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F9B5A6" w14:textId="77777777" w:rsidR="00A47C25" w:rsidRDefault="00A47C25" w:rsidP="00A47C25">
      <w:pPr>
        <w:pStyle w:val="a3"/>
        <w:spacing w:before="60" w:line="209" w:lineRule="auto"/>
        <w:ind w:firstLine="312"/>
        <w:jc w:val="both"/>
        <w:rPr>
          <w:b/>
          <w:sz w:val="22"/>
        </w:rPr>
      </w:pPr>
      <w:r>
        <w:rPr>
          <w:b/>
          <w:sz w:val="22"/>
        </w:rPr>
        <w:t>Вариант с 1-10</w:t>
      </w:r>
    </w:p>
    <w:p w14:paraId="1FBA8D21" w14:textId="77777777" w:rsidR="00A47C25" w:rsidRDefault="00A47C25" w:rsidP="00A47C25">
      <w:pPr>
        <w:pStyle w:val="a3"/>
        <w:spacing w:before="60"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2.38.</w:t>
      </w:r>
      <w:r>
        <w:rPr>
          <w:sz w:val="22"/>
        </w:rPr>
        <w:t xml:space="preserve"> Определить значение ЭДС, индуцируемой вр</w:t>
      </w:r>
      <w:r>
        <w:rPr>
          <w:sz w:val="22"/>
        </w:rPr>
        <w:t>а</w:t>
      </w:r>
      <w:r>
        <w:rPr>
          <w:sz w:val="22"/>
        </w:rPr>
        <w:t xml:space="preserve">щающимся магнитным потоком </w:t>
      </w:r>
      <w:r>
        <w:rPr>
          <w:position w:val="-4"/>
          <w:sz w:val="22"/>
        </w:rPr>
        <w:object w:dxaOrig="260" w:dyaOrig="240" w14:anchorId="1023E5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2pt;height:12pt" o:ole="">
            <v:imagedata r:id="rId4" o:title=""/>
          </v:shape>
          <o:OLEObject Type="Embed" ProgID="Equation.DSMT4" ShapeID="_x0000_i1025" DrawAspect="Content" ObjectID="_1770192423" r:id="rId5"/>
        </w:object>
      </w:r>
      <w:r>
        <w:rPr>
          <w:sz w:val="22"/>
        </w:rPr>
        <w:t xml:space="preserve"> в обмотке статора </w:t>
      </w:r>
      <w:r>
        <w:rPr>
          <w:position w:val="-10"/>
          <w:sz w:val="22"/>
        </w:rPr>
        <w:object w:dxaOrig="279" w:dyaOrig="320" w14:anchorId="4C238BD6">
          <v:shape id="_x0000_i1026" type="#_x0000_t75" style="width:13.8pt;height:16.2pt" o:ole="">
            <v:imagedata r:id="rId6" o:title=""/>
          </v:shape>
          <o:OLEObject Type="Embed" ProgID="Equation.DSMT4" ShapeID="_x0000_i1026" DrawAspect="Content" ObjectID="_1770192424" r:id="rId7"/>
        </w:object>
      </w:r>
      <w:r>
        <w:rPr>
          <w:sz w:val="22"/>
        </w:rPr>
        <w:t>, в н</w:t>
      </w:r>
      <w:r>
        <w:rPr>
          <w:sz w:val="22"/>
        </w:rPr>
        <w:t>е</w:t>
      </w:r>
      <w:r>
        <w:rPr>
          <w:sz w:val="22"/>
        </w:rPr>
        <w:t>подвижном и враща</w:t>
      </w:r>
      <w:r>
        <w:rPr>
          <w:sz w:val="22"/>
        </w:rPr>
        <w:t>ю</w:t>
      </w:r>
      <w:r>
        <w:rPr>
          <w:sz w:val="22"/>
        </w:rPr>
        <w:t xml:space="preserve">щемся роторе </w:t>
      </w:r>
      <w:r>
        <w:rPr>
          <w:position w:val="-10"/>
          <w:sz w:val="22"/>
        </w:rPr>
        <w:object w:dxaOrig="300" w:dyaOrig="320" w14:anchorId="0AB8632B">
          <v:shape id="_x0000_i1027" type="#_x0000_t75" style="width:15pt;height:16.2pt" o:ole="">
            <v:imagedata r:id="rId8" o:title=""/>
          </v:shape>
          <o:OLEObject Type="Embed" ProgID="Equation.DSMT4" ShapeID="_x0000_i1027" DrawAspect="Content" ObjectID="_1770192425" r:id="rId9"/>
        </w:object>
      </w:r>
      <w:r>
        <w:rPr>
          <w:sz w:val="22"/>
        </w:rPr>
        <w:t xml:space="preserve"> и </w:t>
      </w:r>
      <w:r>
        <w:rPr>
          <w:position w:val="-10"/>
          <w:sz w:val="22"/>
        </w:rPr>
        <w:object w:dxaOrig="400" w:dyaOrig="320" w14:anchorId="5EC1149A">
          <v:shape id="_x0000_i1028" type="#_x0000_t75" style="width:19.8pt;height:16.2pt" o:ole="">
            <v:imagedata r:id="rId10" o:title=""/>
          </v:shape>
          <o:OLEObject Type="Embed" ProgID="Equation.DSMT4" ShapeID="_x0000_i1028" DrawAspect="Content" ObjectID="_1770192426" r:id="rId11"/>
        </w:object>
      </w:r>
      <w:r>
        <w:rPr>
          <w:sz w:val="22"/>
        </w:rPr>
        <w:t xml:space="preserve">, частоту вращения ротора </w:t>
      </w:r>
      <w:r>
        <w:rPr>
          <w:position w:val="-10"/>
          <w:sz w:val="22"/>
        </w:rPr>
        <w:object w:dxaOrig="279" w:dyaOrig="320" w14:anchorId="304049B0">
          <v:shape id="_x0000_i1029" type="#_x0000_t75" style="width:13.8pt;height:16.2pt" o:ole="">
            <v:imagedata r:id="rId12" o:title=""/>
          </v:shape>
          <o:OLEObject Type="Embed" ProgID="Equation.DSMT4" ShapeID="_x0000_i1029" DrawAspect="Content" ObjectID="_1770192427" r:id="rId13"/>
        </w:object>
      </w:r>
      <w:r>
        <w:rPr>
          <w:sz w:val="22"/>
        </w:rPr>
        <w:t xml:space="preserve"> и частоту тока в роторе </w:t>
      </w:r>
      <w:r>
        <w:rPr>
          <w:position w:val="-10"/>
          <w:sz w:val="22"/>
        </w:rPr>
        <w:object w:dxaOrig="279" w:dyaOrig="320" w14:anchorId="2D57B470">
          <v:shape id="_x0000_i1030" type="#_x0000_t75" style="width:13.8pt;height:16.2pt" o:ole="">
            <v:imagedata r:id="rId14" o:title=""/>
          </v:shape>
          <o:OLEObject Type="Embed" ProgID="Equation.DSMT4" ShapeID="_x0000_i1030" DrawAspect="Content" ObjectID="_1770192428" r:id="rId15"/>
        </w:object>
      </w:r>
      <w:r>
        <w:rPr>
          <w:sz w:val="22"/>
        </w:rPr>
        <w:t>, если известно, что число последовательно соединенных ви</w:t>
      </w:r>
      <w:r>
        <w:rPr>
          <w:sz w:val="22"/>
        </w:rPr>
        <w:t>т</w:t>
      </w:r>
      <w:r>
        <w:rPr>
          <w:sz w:val="22"/>
        </w:rPr>
        <w:t xml:space="preserve">ков фазы обмотки статора </w:t>
      </w:r>
      <w:r>
        <w:rPr>
          <w:position w:val="-10"/>
          <w:sz w:val="22"/>
        </w:rPr>
        <w:object w:dxaOrig="279" w:dyaOrig="320" w14:anchorId="18B1FBD1">
          <v:shape id="_x0000_i1031" type="#_x0000_t75" style="width:13.8pt;height:16.2pt" o:ole="">
            <v:imagedata r:id="rId16" o:title=""/>
          </v:shape>
          <o:OLEObject Type="Embed" ProgID="Equation.DSMT4" ShapeID="_x0000_i1031" DrawAspect="Content" ObjectID="_1770192429" r:id="rId17"/>
        </w:object>
      </w:r>
      <w:r>
        <w:rPr>
          <w:sz w:val="22"/>
        </w:rPr>
        <w:t xml:space="preserve">, обмоточный коэффициент </w:t>
      </w:r>
      <w:r>
        <w:rPr>
          <w:position w:val="-10"/>
          <w:sz w:val="22"/>
        </w:rPr>
        <w:object w:dxaOrig="340" w:dyaOrig="320" w14:anchorId="7F162D34">
          <v:shape id="_x0000_i1032" type="#_x0000_t75" style="width:16.8pt;height:16.2pt" o:ole="">
            <v:imagedata r:id="rId18" o:title=""/>
          </v:shape>
          <o:OLEObject Type="Embed" ProgID="Equation.DSMT4" ShapeID="_x0000_i1032" DrawAspect="Content" ObjectID="_1770192430" r:id="rId19"/>
        </w:object>
      </w:r>
      <w:r>
        <w:rPr>
          <w:sz w:val="22"/>
        </w:rPr>
        <w:t>, число п</w:t>
      </w:r>
      <w:r>
        <w:rPr>
          <w:sz w:val="22"/>
        </w:rPr>
        <w:t>о</w:t>
      </w:r>
      <w:r>
        <w:rPr>
          <w:sz w:val="22"/>
        </w:rPr>
        <w:t xml:space="preserve">люсов </w:t>
      </w:r>
      <w:r>
        <w:rPr>
          <w:position w:val="-10"/>
          <w:sz w:val="22"/>
        </w:rPr>
        <w:object w:dxaOrig="340" w:dyaOrig="300" w14:anchorId="10D13182">
          <v:shape id="_x0000_i1033" type="#_x0000_t75" style="width:16.8pt;height:15pt" o:ole="">
            <v:imagedata r:id="rId20" o:title=""/>
          </v:shape>
          <o:OLEObject Type="Embed" ProgID="Equation.DSMT4" ShapeID="_x0000_i1033" DrawAspect="Content" ObjectID="_1770192431" r:id="rId21"/>
        </w:object>
      </w:r>
      <w:r>
        <w:rPr>
          <w:sz w:val="22"/>
        </w:rPr>
        <w:t xml:space="preserve">, частота тока </w:t>
      </w:r>
      <w:r>
        <w:rPr>
          <w:position w:val="-10"/>
          <w:sz w:val="22"/>
        </w:rPr>
        <w:object w:dxaOrig="700" w:dyaOrig="320" w14:anchorId="44650764">
          <v:shape id="_x0000_i1034" type="#_x0000_t75" style="width:34.8pt;height:16.2pt" o:ole="">
            <v:imagedata r:id="rId22" o:title=""/>
          </v:shape>
          <o:OLEObject Type="Embed" ProgID="Equation.DSMT4" ShapeID="_x0000_i1034" DrawAspect="Content" ObjectID="_1770192432" r:id="rId23"/>
        </w:object>
      </w:r>
      <w:r>
        <w:rPr>
          <w:sz w:val="22"/>
        </w:rPr>
        <w:t xml:space="preserve"> Гц и номинал</w:t>
      </w:r>
      <w:r>
        <w:rPr>
          <w:sz w:val="22"/>
        </w:rPr>
        <w:t>ь</w:t>
      </w:r>
      <w:r>
        <w:rPr>
          <w:sz w:val="22"/>
        </w:rPr>
        <w:t xml:space="preserve">ное скольжение </w:t>
      </w:r>
      <w:r>
        <w:rPr>
          <w:position w:val="-10"/>
          <w:sz w:val="22"/>
        </w:rPr>
        <w:object w:dxaOrig="260" w:dyaOrig="320" w14:anchorId="72D965E3">
          <v:shape id="_x0000_i1035" type="#_x0000_t75" style="width:13.2pt;height:16.2pt" o:ole="">
            <v:imagedata r:id="rId24" o:title=""/>
          </v:shape>
          <o:OLEObject Type="Embed" ProgID="Equation.DSMT4" ShapeID="_x0000_i1035" DrawAspect="Content" ObjectID="_1770192433" r:id="rId25"/>
        </w:object>
      </w:r>
      <w:r>
        <w:rPr>
          <w:sz w:val="22"/>
        </w:rPr>
        <w:t xml:space="preserve"> (табл. 2.1).</w:t>
      </w:r>
    </w:p>
    <w:p w14:paraId="52C4ED26" w14:textId="77777777" w:rsidR="00A47C25" w:rsidRPr="00005B14" w:rsidRDefault="00A47C25" w:rsidP="00A47C25">
      <w:pPr>
        <w:pStyle w:val="a3"/>
        <w:spacing w:line="209" w:lineRule="auto"/>
        <w:ind w:firstLine="312"/>
        <w:jc w:val="right"/>
        <w:rPr>
          <w:sz w:val="22"/>
        </w:rPr>
      </w:pPr>
    </w:p>
    <w:p w14:paraId="67CAB38D" w14:textId="77777777" w:rsidR="00A47C25" w:rsidRDefault="00A47C25" w:rsidP="00A47C25">
      <w:pPr>
        <w:pStyle w:val="a3"/>
        <w:spacing w:line="209" w:lineRule="auto"/>
        <w:ind w:firstLine="312"/>
        <w:jc w:val="right"/>
        <w:rPr>
          <w:spacing w:val="40"/>
          <w:sz w:val="22"/>
        </w:rPr>
      </w:pPr>
    </w:p>
    <w:p w14:paraId="665725E0" w14:textId="77777777" w:rsidR="00A47C25" w:rsidRDefault="00A47C25" w:rsidP="00A47C25">
      <w:pPr>
        <w:pStyle w:val="a3"/>
        <w:spacing w:line="209" w:lineRule="auto"/>
        <w:ind w:firstLine="312"/>
        <w:jc w:val="right"/>
        <w:rPr>
          <w:spacing w:val="40"/>
          <w:sz w:val="18"/>
        </w:rPr>
      </w:pPr>
    </w:p>
    <w:p w14:paraId="3854F3AB" w14:textId="77777777" w:rsidR="00A47C25" w:rsidRDefault="00A47C25" w:rsidP="00A47C25">
      <w:pPr>
        <w:pStyle w:val="a3"/>
        <w:spacing w:line="209" w:lineRule="auto"/>
        <w:ind w:firstLine="312"/>
        <w:jc w:val="right"/>
        <w:rPr>
          <w:sz w:val="18"/>
        </w:rPr>
      </w:pPr>
      <w:r>
        <w:rPr>
          <w:spacing w:val="40"/>
          <w:sz w:val="18"/>
        </w:rPr>
        <w:t>Таблица</w:t>
      </w:r>
      <w:r>
        <w:rPr>
          <w:sz w:val="18"/>
        </w:rPr>
        <w:t xml:space="preserve"> 2.1</w:t>
      </w:r>
    </w:p>
    <w:p w14:paraId="2E14B32D" w14:textId="77777777" w:rsidR="00A47C25" w:rsidRDefault="00A47C25" w:rsidP="00A47C25">
      <w:pPr>
        <w:pStyle w:val="a3"/>
        <w:spacing w:line="209" w:lineRule="auto"/>
        <w:ind w:firstLine="312"/>
        <w:jc w:val="right"/>
        <w:rPr>
          <w:sz w:val="22"/>
        </w:rPr>
      </w:pPr>
    </w:p>
    <w:tbl>
      <w:tblPr>
        <w:tblW w:w="637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0"/>
        <w:gridCol w:w="558"/>
        <w:gridCol w:w="558"/>
        <w:gridCol w:w="559"/>
        <w:gridCol w:w="559"/>
        <w:gridCol w:w="559"/>
        <w:gridCol w:w="559"/>
        <w:gridCol w:w="559"/>
        <w:gridCol w:w="596"/>
        <w:gridCol w:w="531"/>
        <w:gridCol w:w="531"/>
      </w:tblGrid>
      <w:tr w:rsidR="00A47C25" w14:paraId="7F10E581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 w:val="restart"/>
            <w:vAlign w:val="center"/>
          </w:tcPr>
          <w:p w14:paraId="6B2A86D5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Вели-</w:t>
            </w:r>
          </w:p>
          <w:p w14:paraId="59839024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чины</w:t>
            </w:r>
          </w:p>
        </w:tc>
        <w:tc>
          <w:tcPr>
            <w:tcW w:w="5528" w:type="dxa"/>
            <w:gridSpan w:val="10"/>
            <w:vAlign w:val="center"/>
          </w:tcPr>
          <w:p w14:paraId="273D8B2C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Варианты</w:t>
            </w:r>
          </w:p>
        </w:tc>
      </w:tr>
      <w:tr w:rsidR="00A47C25" w14:paraId="2F8D6979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</w:tcPr>
          <w:p w14:paraId="464193DA" w14:textId="77777777" w:rsidR="00A47C25" w:rsidRDefault="00A47C25" w:rsidP="00A605C0">
            <w:pPr>
              <w:pStyle w:val="a3"/>
              <w:spacing w:line="209" w:lineRule="auto"/>
              <w:ind w:firstLine="0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5CD1F420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7" w:type="dxa"/>
          </w:tcPr>
          <w:p w14:paraId="7D8F58F9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567" w:type="dxa"/>
          </w:tcPr>
          <w:p w14:paraId="7F553121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567" w:type="dxa"/>
          </w:tcPr>
          <w:p w14:paraId="024AB5C1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7" w:type="dxa"/>
          </w:tcPr>
          <w:p w14:paraId="072B5CD9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567" w:type="dxa"/>
          </w:tcPr>
          <w:p w14:paraId="259598FF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567" w:type="dxa"/>
          </w:tcPr>
          <w:p w14:paraId="771B46E4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616" w:type="dxa"/>
          </w:tcPr>
          <w:p w14:paraId="6C7B88BB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531" w:type="dxa"/>
          </w:tcPr>
          <w:p w14:paraId="5A3965BE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412" w:type="dxa"/>
          </w:tcPr>
          <w:p w14:paraId="670114F2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A47C25" w14:paraId="69CDF094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14:paraId="5F140D77" w14:textId="77777777" w:rsidR="00A47C25" w:rsidRDefault="00A47C25" w:rsidP="00A605C0">
            <w:pPr>
              <w:pStyle w:val="a3"/>
              <w:tabs>
                <w:tab w:val="num" w:pos="720"/>
              </w:tabs>
              <w:spacing w:line="209" w:lineRule="auto"/>
              <w:ind w:firstLine="0"/>
              <w:rPr>
                <w:i/>
                <w:iCs/>
                <w:sz w:val="20"/>
              </w:rPr>
            </w:pPr>
            <w:r>
              <w:rPr>
                <w:i/>
                <w:iCs/>
                <w:sz w:val="20"/>
              </w:rPr>
              <w:t>Ф,</w:t>
            </w:r>
          </w:p>
          <w:p w14:paraId="1F556526" w14:textId="77777777" w:rsidR="00A47C25" w:rsidRDefault="00A47C25" w:rsidP="00A605C0">
            <w:pPr>
              <w:pStyle w:val="a3"/>
              <w:tabs>
                <w:tab w:val="num" w:pos="720"/>
              </w:tabs>
              <w:spacing w:line="209" w:lineRule="auto"/>
              <w:ind w:firstLine="0"/>
              <w:rPr>
                <w:sz w:val="18"/>
              </w:rPr>
            </w:pPr>
            <w:proofErr w:type="spellStart"/>
            <w:r>
              <w:rPr>
                <w:i/>
                <w:iCs/>
                <w:sz w:val="18"/>
              </w:rPr>
              <w:t>Вб</w:t>
            </w:r>
            <w:proofErr w:type="spellEnd"/>
            <w:r>
              <w:rPr>
                <w:sz w:val="18"/>
              </w:rPr>
              <w:sym w:font="Symbol" w:char="F0D7"/>
            </w:r>
            <w:r>
              <w:rPr>
                <w:sz w:val="18"/>
              </w:rPr>
              <w:t>10</w:t>
            </w:r>
            <w:r>
              <w:rPr>
                <w:sz w:val="18"/>
                <w:vertAlign w:val="superscript"/>
              </w:rPr>
              <w:t>-3</w:t>
            </w:r>
          </w:p>
        </w:tc>
        <w:tc>
          <w:tcPr>
            <w:tcW w:w="567" w:type="dxa"/>
            <w:vAlign w:val="center"/>
          </w:tcPr>
          <w:p w14:paraId="2A163142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  <w:tc>
          <w:tcPr>
            <w:tcW w:w="567" w:type="dxa"/>
            <w:vAlign w:val="center"/>
          </w:tcPr>
          <w:p w14:paraId="306C6B46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567" w:type="dxa"/>
            <w:vAlign w:val="center"/>
          </w:tcPr>
          <w:p w14:paraId="4A5C1C0B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567" w:type="dxa"/>
            <w:vAlign w:val="center"/>
          </w:tcPr>
          <w:p w14:paraId="4AACB401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567" w:type="dxa"/>
            <w:vAlign w:val="center"/>
          </w:tcPr>
          <w:p w14:paraId="5E825451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55</w:t>
            </w:r>
          </w:p>
        </w:tc>
        <w:tc>
          <w:tcPr>
            <w:tcW w:w="567" w:type="dxa"/>
            <w:vAlign w:val="center"/>
          </w:tcPr>
          <w:p w14:paraId="48E98BFB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  <w:tc>
          <w:tcPr>
            <w:tcW w:w="567" w:type="dxa"/>
            <w:vAlign w:val="center"/>
          </w:tcPr>
          <w:p w14:paraId="42ABECE2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58</w:t>
            </w:r>
          </w:p>
        </w:tc>
        <w:tc>
          <w:tcPr>
            <w:tcW w:w="616" w:type="dxa"/>
            <w:vAlign w:val="center"/>
          </w:tcPr>
          <w:p w14:paraId="58AB65A1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531" w:type="dxa"/>
            <w:vAlign w:val="center"/>
          </w:tcPr>
          <w:p w14:paraId="4266AEED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412" w:type="dxa"/>
            <w:vAlign w:val="center"/>
          </w:tcPr>
          <w:p w14:paraId="785180FA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750</w:t>
            </w:r>
          </w:p>
        </w:tc>
      </w:tr>
      <w:tr w:rsidR="00A47C25" w14:paraId="66E3E8ED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14:paraId="1C933E0D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279" w:dyaOrig="320" w14:anchorId="19269826">
                <v:shape id="_x0000_i1036" type="#_x0000_t75" style="width:13.8pt;height:16.2pt" o:ole="">
                  <v:imagedata r:id="rId16" o:title=""/>
                </v:shape>
                <o:OLEObject Type="Embed" ProgID="Equation.DSMT4" ShapeID="_x0000_i1036" DrawAspect="Content" ObjectID="_1770192434" r:id="rId26"/>
              </w:object>
            </w:r>
          </w:p>
        </w:tc>
        <w:tc>
          <w:tcPr>
            <w:tcW w:w="567" w:type="dxa"/>
            <w:vAlign w:val="center"/>
          </w:tcPr>
          <w:p w14:paraId="57C03BDB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96</w:t>
            </w:r>
          </w:p>
        </w:tc>
        <w:tc>
          <w:tcPr>
            <w:tcW w:w="567" w:type="dxa"/>
            <w:vAlign w:val="center"/>
          </w:tcPr>
          <w:p w14:paraId="04C5372D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567" w:type="dxa"/>
            <w:vAlign w:val="center"/>
          </w:tcPr>
          <w:p w14:paraId="1CE25B11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128</w:t>
            </w:r>
          </w:p>
        </w:tc>
        <w:tc>
          <w:tcPr>
            <w:tcW w:w="567" w:type="dxa"/>
            <w:vAlign w:val="center"/>
          </w:tcPr>
          <w:p w14:paraId="32CC6AFA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567" w:type="dxa"/>
            <w:vAlign w:val="center"/>
          </w:tcPr>
          <w:p w14:paraId="6730BD74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66</w:t>
            </w:r>
          </w:p>
        </w:tc>
        <w:tc>
          <w:tcPr>
            <w:tcW w:w="567" w:type="dxa"/>
            <w:vAlign w:val="center"/>
          </w:tcPr>
          <w:p w14:paraId="53E0F3AA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46</w:t>
            </w:r>
          </w:p>
        </w:tc>
        <w:tc>
          <w:tcPr>
            <w:tcW w:w="567" w:type="dxa"/>
            <w:vAlign w:val="center"/>
          </w:tcPr>
          <w:p w14:paraId="77F0A981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616" w:type="dxa"/>
            <w:vAlign w:val="center"/>
          </w:tcPr>
          <w:p w14:paraId="66A3B784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531" w:type="dxa"/>
            <w:vAlign w:val="center"/>
          </w:tcPr>
          <w:p w14:paraId="31C43452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84</w:t>
            </w:r>
          </w:p>
        </w:tc>
        <w:tc>
          <w:tcPr>
            <w:tcW w:w="412" w:type="dxa"/>
            <w:vAlign w:val="center"/>
          </w:tcPr>
          <w:p w14:paraId="4F1800CF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</w:tr>
      <w:tr w:rsidR="00A47C25" w14:paraId="01AAD500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14:paraId="506BC33C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340" w:dyaOrig="320" w14:anchorId="78A7A5D2">
                <v:shape id="_x0000_i1037" type="#_x0000_t75" style="width:16.8pt;height:16.2pt" o:ole="">
                  <v:imagedata r:id="rId18" o:title=""/>
                </v:shape>
                <o:OLEObject Type="Embed" ProgID="Equation.DSMT4" ShapeID="_x0000_i1037" DrawAspect="Content" ObjectID="_1770192435" r:id="rId27"/>
              </w:object>
            </w:r>
          </w:p>
        </w:tc>
        <w:tc>
          <w:tcPr>
            <w:tcW w:w="567" w:type="dxa"/>
            <w:vAlign w:val="center"/>
          </w:tcPr>
          <w:p w14:paraId="512DA74B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0.96</w:t>
            </w:r>
          </w:p>
        </w:tc>
        <w:tc>
          <w:tcPr>
            <w:tcW w:w="567" w:type="dxa"/>
            <w:vAlign w:val="center"/>
          </w:tcPr>
          <w:p w14:paraId="5F77C18F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  <w:tc>
          <w:tcPr>
            <w:tcW w:w="567" w:type="dxa"/>
            <w:vAlign w:val="center"/>
          </w:tcPr>
          <w:p w14:paraId="10497893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0.94</w:t>
            </w:r>
          </w:p>
        </w:tc>
        <w:tc>
          <w:tcPr>
            <w:tcW w:w="567" w:type="dxa"/>
            <w:vAlign w:val="center"/>
          </w:tcPr>
          <w:p w14:paraId="6DA348E9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0.86</w:t>
            </w:r>
          </w:p>
        </w:tc>
        <w:tc>
          <w:tcPr>
            <w:tcW w:w="567" w:type="dxa"/>
            <w:vAlign w:val="center"/>
          </w:tcPr>
          <w:p w14:paraId="2C31049D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  <w:tc>
          <w:tcPr>
            <w:tcW w:w="567" w:type="dxa"/>
            <w:vAlign w:val="center"/>
          </w:tcPr>
          <w:p w14:paraId="6F8AB926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0.96</w:t>
            </w:r>
          </w:p>
        </w:tc>
        <w:tc>
          <w:tcPr>
            <w:tcW w:w="567" w:type="dxa"/>
            <w:vAlign w:val="center"/>
          </w:tcPr>
          <w:p w14:paraId="37EDD6E6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0.84</w:t>
            </w:r>
          </w:p>
        </w:tc>
        <w:tc>
          <w:tcPr>
            <w:tcW w:w="616" w:type="dxa"/>
            <w:vAlign w:val="center"/>
          </w:tcPr>
          <w:p w14:paraId="3A5A0534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  <w:tc>
          <w:tcPr>
            <w:tcW w:w="531" w:type="dxa"/>
            <w:vAlign w:val="center"/>
          </w:tcPr>
          <w:p w14:paraId="2A8678F4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0.96</w:t>
            </w:r>
          </w:p>
        </w:tc>
        <w:tc>
          <w:tcPr>
            <w:tcW w:w="412" w:type="dxa"/>
            <w:vAlign w:val="center"/>
          </w:tcPr>
          <w:p w14:paraId="03DAF30C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</w:tr>
      <w:tr w:rsidR="00A47C25" w14:paraId="19853F30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14:paraId="11BA18F9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260" w:dyaOrig="320" w14:anchorId="52915616">
                <v:shape id="_x0000_i1038" type="#_x0000_t75" style="width:13.2pt;height:16.2pt" o:ole="">
                  <v:imagedata r:id="rId24" o:title=""/>
                </v:shape>
                <o:OLEObject Type="Embed" ProgID="Equation.DSMT4" ShapeID="_x0000_i1038" DrawAspect="Content" ObjectID="_1770192436" r:id="rId28"/>
              </w:object>
            </w:r>
          </w:p>
        </w:tc>
        <w:tc>
          <w:tcPr>
            <w:tcW w:w="567" w:type="dxa"/>
            <w:vAlign w:val="center"/>
          </w:tcPr>
          <w:p w14:paraId="2B5CD63D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  <w:tc>
          <w:tcPr>
            <w:tcW w:w="567" w:type="dxa"/>
            <w:vAlign w:val="center"/>
          </w:tcPr>
          <w:p w14:paraId="23939B1C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  <w:tc>
          <w:tcPr>
            <w:tcW w:w="567" w:type="dxa"/>
            <w:vAlign w:val="center"/>
          </w:tcPr>
          <w:p w14:paraId="70B23671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  <w:tc>
          <w:tcPr>
            <w:tcW w:w="567" w:type="dxa"/>
            <w:vAlign w:val="center"/>
          </w:tcPr>
          <w:p w14:paraId="7FDF92DF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567" w:type="dxa"/>
            <w:vAlign w:val="center"/>
          </w:tcPr>
          <w:p w14:paraId="3F125EBC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0.06</w:t>
            </w:r>
          </w:p>
        </w:tc>
        <w:tc>
          <w:tcPr>
            <w:tcW w:w="567" w:type="dxa"/>
            <w:vAlign w:val="center"/>
          </w:tcPr>
          <w:p w14:paraId="3EC93787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  <w:tc>
          <w:tcPr>
            <w:tcW w:w="567" w:type="dxa"/>
            <w:vAlign w:val="center"/>
          </w:tcPr>
          <w:p w14:paraId="4863F8BB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616" w:type="dxa"/>
            <w:vAlign w:val="center"/>
          </w:tcPr>
          <w:p w14:paraId="3E49EABC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  <w:tc>
          <w:tcPr>
            <w:tcW w:w="531" w:type="dxa"/>
            <w:vAlign w:val="center"/>
          </w:tcPr>
          <w:p w14:paraId="34BF0F1B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  <w:tc>
          <w:tcPr>
            <w:tcW w:w="412" w:type="dxa"/>
            <w:vAlign w:val="center"/>
          </w:tcPr>
          <w:p w14:paraId="20B34C5D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A47C25" w14:paraId="6200D86A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14:paraId="27D5DF25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340" w:dyaOrig="300" w14:anchorId="2CA059F1">
                <v:shape id="_x0000_i1039" type="#_x0000_t75" style="width:16.8pt;height:15pt" o:ole="">
                  <v:imagedata r:id="rId20" o:title=""/>
                </v:shape>
                <o:OLEObject Type="Embed" ProgID="Equation.DSMT4" ShapeID="_x0000_i1039" DrawAspect="Content" ObjectID="_1770192437" r:id="rId29"/>
              </w:object>
            </w:r>
          </w:p>
        </w:tc>
        <w:tc>
          <w:tcPr>
            <w:tcW w:w="567" w:type="dxa"/>
            <w:vAlign w:val="center"/>
          </w:tcPr>
          <w:p w14:paraId="52DE4596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7" w:type="dxa"/>
            <w:vAlign w:val="center"/>
          </w:tcPr>
          <w:p w14:paraId="34207FB5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567" w:type="dxa"/>
            <w:vAlign w:val="center"/>
          </w:tcPr>
          <w:p w14:paraId="5DD01207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567" w:type="dxa"/>
            <w:vAlign w:val="center"/>
          </w:tcPr>
          <w:p w14:paraId="12507721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567" w:type="dxa"/>
            <w:vAlign w:val="center"/>
          </w:tcPr>
          <w:p w14:paraId="33F6E5A3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567" w:type="dxa"/>
            <w:vAlign w:val="center"/>
          </w:tcPr>
          <w:p w14:paraId="21D45DFB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7" w:type="dxa"/>
            <w:vAlign w:val="center"/>
          </w:tcPr>
          <w:p w14:paraId="6B262FC3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616" w:type="dxa"/>
            <w:vAlign w:val="center"/>
          </w:tcPr>
          <w:p w14:paraId="330333EB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531" w:type="dxa"/>
            <w:vAlign w:val="center"/>
          </w:tcPr>
          <w:p w14:paraId="1CEB7D63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412" w:type="dxa"/>
            <w:vAlign w:val="center"/>
          </w:tcPr>
          <w:p w14:paraId="11360F97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</w:tbl>
    <w:p w14:paraId="557B3C10" w14:textId="77777777" w:rsidR="00A47C25" w:rsidRDefault="00A47C25" w:rsidP="00A47C25">
      <w:pPr>
        <w:pStyle w:val="a3"/>
        <w:spacing w:line="209" w:lineRule="auto"/>
        <w:ind w:firstLine="312"/>
        <w:rPr>
          <w:sz w:val="22"/>
        </w:rPr>
      </w:pPr>
    </w:p>
    <w:p w14:paraId="73BC1EAE" w14:textId="77777777" w:rsidR="00A47C25" w:rsidRDefault="00A47C25" w:rsidP="00A47C25">
      <w:pPr>
        <w:pStyle w:val="a3"/>
        <w:spacing w:line="209" w:lineRule="auto"/>
        <w:ind w:firstLine="312"/>
        <w:jc w:val="both"/>
        <w:rPr>
          <w:b/>
          <w:sz w:val="22"/>
        </w:rPr>
      </w:pPr>
      <w:r>
        <w:rPr>
          <w:b/>
          <w:sz w:val="22"/>
        </w:rPr>
        <w:t>Вариант 11-20</w:t>
      </w:r>
    </w:p>
    <w:p w14:paraId="12F1F67E" w14:textId="77777777" w:rsidR="00A47C25" w:rsidRDefault="00A47C25" w:rsidP="00A47C25">
      <w:pPr>
        <w:pStyle w:val="a3"/>
        <w:spacing w:line="209" w:lineRule="auto"/>
        <w:ind w:firstLine="312"/>
        <w:jc w:val="both"/>
        <w:rPr>
          <w:b/>
          <w:sz w:val="22"/>
        </w:rPr>
      </w:pPr>
    </w:p>
    <w:p w14:paraId="678A0E39" w14:textId="77777777" w:rsidR="00A47C25" w:rsidRDefault="00A47C25" w:rsidP="00A47C25">
      <w:pPr>
        <w:pStyle w:val="a3"/>
        <w:spacing w:line="209" w:lineRule="auto"/>
        <w:ind w:firstLine="312"/>
        <w:jc w:val="right"/>
        <w:rPr>
          <w:sz w:val="22"/>
        </w:rPr>
      </w:pPr>
    </w:p>
    <w:p w14:paraId="3650815E" w14:textId="77777777" w:rsidR="00A47C25" w:rsidRDefault="00A47C25" w:rsidP="00A47C25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2.40.</w:t>
      </w:r>
      <w:r>
        <w:rPr>
          <w:sz w:val="22"/>
        </w:rPr>
        <w:t xml:space="preserve"> Трехфазный асинхронный двигатель с коротк</w:t>
      </w:r>
      <w:r>
        <w:rPr>
          <w:sz w:val="22"/>
        </w:rPr>
        <w:t>о</w:t>
      </w:r>
      <w:r>
        <w:rPr>
          <w:sz w:val="22"/>
        </w:rPr>
        <w:t>замкнутым ротором серии 4А имеет технические данные, прив</w:t>
      </w:r>
      <w:r>
        <w:rPr>
          <w:sz w:val="22"/>
        </w:rPr>
        <w:t>е</w:t>
      </w:r>
      <w:r>
        <w:rPr>
          <w:sz w:val="22"/>
        </w:rPr>
        <w:t xml:space="preserve">денные в табл. 2.4. Определить высоту оси вращения </w:t>
      </w:r>
      <w:r>
        <w:rPr>
          <w:position w:val="-6"/>
          <w:sz w:val="22"/>
        </w:rPr>
        <w:object w:dxaOrig="180" w:dyaOrig="260" w14:anchorId="1EA74520">
          <v:shape id="_x0000_i1059" type="#_x0000_t75" style="width:9pt;height:13.2pt" o:ole="">
            <v:imagedata r:id="rId30" o:title=""/>
          </v:shape>
          <o:OLEObject Type="Embed" ProgID="Equation.DSMT4" ShapeID="_x0000_i1059" DrawAspect="Content" ObjectID="_1770192438" r:id="rId31"/>
        </w:object>
      </w:r>
      <w:r>
        <w:rPr>
          <w:sz w:val="22"/>
        </w:rPr>
        <w:t xml:space="preserve">, число полюсов </w:t>
      </w:r>
      <w:r>
        <w:rPr>
          <w:position w:val="-10"/>
          <w:sz w:val="22"/>
        </w:rPr>
        <w:object w:dxaOrig="340" w:dyaOrig="300" w14:anchorId="1213968C">
          <v:shape id="_x0000_i1060" type="#_x0000_t75" style="width:16.8pt;height:15pt" o:ole="">
            <v:imagedata r:id="rId20" o:title=""/>
          </v:shape>
          <o:OLEObject Type="Embed" ProgID="Equation.DSMT4" ShapeID="_x0000_i1060" DrawAspect="Content" ObjectID="_1770192439" r:id="rId32"/>
        </w:object>
      </w:r>
      <w:r>
        <w:rPr>
          <w:sz w:val="22"/>
        </w:rPr>
        <w:t>, скольж</w:t>
      </w:r>
      <w:r>
        <w:rPr>
          <w:sz w:val="22"/>
        </w:rPr>
        <w:t>е</w:t>
      </w:r>
      <w:r>
        <w:rPr>
          <w:sz w:val="22"/>
        </w:rPr>
        <w:t xml:space="preserve">ние при номинальной нагрузке </w:t>
      </w:r>
      <w:r>
        <w:rPr>
          <w:position w:val="-10"/>
          <w:sz w:val="22"/>
        </w:rPr>
        <w:object w:dxaOrig="260" w:dyaOrig="320" w14:anchorId="14833C00">
          <v:shape id="_x0000_i1061" type="#_x0000_t75" style="width:13.2pt;height:16.2pt" o:ole="">
            <v:imagedata r:id="rId24" o:title=""/>
          </v:shape>
          <o:OLEObject Type="Embed" ProgID="Equation.DSMT4" ShapeID="_x0000_i1061" DrawAspect="Content" ObjectID="_1770192440" r:id="rId33"/>
        </w:object>
      </w:r>
      <w:r>
        <w:rPr>
          <w:sz w:val="22"/>
        </w:rPr>
        <w:t xml:space="preserve">, момент на валу </w:t>
      </w:r>
      <w:r>
        <w:rPr>
          <w:position w:val="-10"/>
          <w:sz w:val="22"/>
        </w:rPr>
        <w:object w:dxaOrig="380" w:dyaOrig="320" w14:anchorId="09A175E3">
          <v:shape id="_x0000_i1062" type="#_x0000_t75" style="width:19.2pt;height:16.2pt" o:ole="">
            <v:imagedata r:id="rId34" o:title=""/>
          </v:shape>
          <o:OLEObject Type="Embed" ProgID="Equation.DSMT4" ShapeID="_x0000_i1062" DrawAspect="Content" ObjectID="_1770192441" r:id="rId35"/>
        </w:object>
      </w:r>
      <w:r>
        <w:rPr>
          <w:sz w:val="22"/>
        </w:rPr>
        <w:t xml:space="preserve">, начальный пусковой </w:t>
      </w:r>
      <w:r>
        <w:rPr>
          <w:position w:val="-10"/>
          <w:sz w:val="22"/>
        </w:rPr>
        <w:object w:dxaOrig="380" w:dyaOrig="320" w14:anchorId="12344D8D">
          <v:shape id="_x0000_i1063" type="#_x0000_t75" style="width:19.2pt;height:16.2pt" o:ole="">
            <v:imagedata r:id="rId36" o:title=""/>
          </v:shape>
          <o:OLEObject Type="Embed" ProgID="Equation.DSMT4" ShapeID="_x0000_i1063" DrawAspect="Content" ObjectID="_1770192442" r:id="rId37"/>
        </w:object>
      </w:r>
      <w:r>
        <w:rPr>
          <w:sz w:val="22"/>
        </w:rPr>
        <w:t xml:space="preserve"> и максимальный </w:t>
      </w:r>
      <w:r>
        <w:rPr>
          <w:position w:val="-10"/>
          <w:sz w:val="22"/>
        </w:rPr>
        <w:object w:dxaOrig="600" w:dyaOrig="320" w14:anchorId="7B8FC3A8">
          <v:shape id="_x0000_i1064" type="#_x0000_t75" style="width:30pt;height:16.2pt" o:ole="">
            <v:imagedata r:id="rId38" o:title=""/>
          </v:shape>
          <o:OLEObject Type="Embed" ProgID="Equation.DSMT4" ShapeID="_x0000_i1064" DrawAspect="Content" ObjectID="_1770192443" r:id="rId39"/>
        </w:object>
      </w:r>
      <w:r>
        <w:rPr>
          <w:sz w:val="22"/>
        </w:rPr>
        <w:t xml:space="preserve"> м</w:t>
      </w:r>
      <w:r>
        <w:rPr>
          <w:sz w:val="22"/>
        </w:rPr>
        <w:t>о</w:t>
      </w:r>
      <w:r>
        <w:rPr>
          <w:sz w:val="22"/>
        </w:rPr>
        <w:t xml:space="preserve">менты, номинальный и пусковой токи </w:t>
      </w:r>
      <w:r>
        <w:rPr>
          <w:position w:val="-10"/>
          <w:sz w:val="22"/>
        </w:rPr>
        <w:object w:dxaOrig="260" w:dyaOrig="320" w14:anchorId="5551EF07">
          <v:shape id="_x0000_i1065" type="#_x0000_t75" style="width:13.2pt;height:16.2pt" o:ole="">
            <v:imagedata r:id="rId40" o:title=""/>
          </v:shape>
          <o:OLEObject Type="Embed" ProgID="Equation.DSMT4" ShapeID="_x0000_i1065" DrawAspect="Content" ObjectID="_1770192444" r:id="rId41"/>
        </w:object>
      </w:r>
      <w:r>
        <w:rPr>
          <w:sz w:val="22"/>
        </w:rPr>
        <w:t xml:space="preserve"> и </w:t>
      </w:r>
      <w:r>
        <w:rPr>
          <w:position w:val="-10"/>
          <w:sz w:val="22"/>
        </w:rPr>
        <w:object w:dxaOrig="260" w:dyaOrig="320" w14:anchorId="434BC811">
          <v:shape id="_x0000_i1066" type="#_x0000_t75" style="width:13.2pt;height:16.2pt" o:ole="">
            <v:imagedata r:id="rId42" o:title=""/>
          </v:shape>
          <o:OLEObject Type="Embed" ProgID="Equation.DSMT4" ShapeID="_x0000_i1066" DrawAspect="Content" ObjectID="_1770192445" r:id="rId43"/>
        </w:object>
      </w:r>
      <w:r>
        <w:rPr>
          <w:sz w:val="22"/>
        </w:rPr>
        <w:t xml:space="preserve"> в питающей сети при соединении обмоток статора звездой и треугольн</w:t>
      </w:r>
      <w:r>
        <w:rPr>
          <w:sz w:val="22"/>
        </w:rPr>
        <w:t>и</w:t>
      </w:r>
      <w:r>
        <w:rPr>
          <w:sz w:val="22"/>
        </w:rPr>
        <w:t>ком.</w:t>
      </w:r>
    </w:p>
    <w:p w14:paraId="497FB2C3" w14:textId="77777777" w:rsidR="00A47C25" w:rsidRDefault="00A47C25" w:rsidP="00A47C25">
      <w:pPr>
        <w:pStyle w:val="a3"/>
        <w:spacing w:line="209" w:lineRule="auto"/>
        <w:ind w:firstLine="312"/>
        <w:jc w:val="both"/>
        <w:rPr>
          <w:sz w:val="22"/>
        </w:rPr>
      </w:pPr>
    </w:p>
    <w:p w14:paraId="42F9C4D9" w14:textId="77777777" w:rsidR="00A47C25" w:rsidRDefault="00A47C25" w:rsidP="00A47C25">
      <w:pPr>
        <w:pStyle w:val="a3"/>
        <w:spacing w:line="209" w:lineRule="auto"/>
        <w:ind w:firstLine="312"/>
        <w:jc w:val="right"/>
        <w:rPr>
          <w:sz w:val="18"/>
        </w:rPr>
      </w:pPr>
      <w:r>
        <w:rPr>
          <w:spacing w:val="40"/>
          <w:sz w:val="18"/>
        </w:rPr>
        <w:t>Таблица</w:t>
      </w:r>
      <w:r>
        <w:rPr>
          <w:sz w:val="18"/>
        </w:rPr>
        <w:t xml:space="preserve"> 2.4</w:t>
      </w:r>
    </w:p>
    <w:p w14:paraId="030182CA" w14:textId="77777777" w:rsidR="00A47C25" w:rsidRDefault="00A47C25" w:rsidP="00A47C25">
      <w:pPr>
        <w:pStyle w:val="a3"/>
        <w:spacing w:line="209" w:lineRule="auto"/>
        <w:ind w:firstLine="312"/>
        <w:jc w:val="right"/>
        <w:rPr>
          <w:sz w:val="22"/>
        </w:rPr>
      </w:pPr>
    </w:p>
    <w:tbl>
      <w:tblPr>
        <w:tblW w:w="62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567"/>
        <w:gridCol w:w="709"/>
        <w:gridCol w:w="567"/>
        <w:gridCol w:w="567"/>
        <w:gridCol w:w="567"/>
        <w:gridCol w:w="567"/>
        <w:gridCol w:w="709"/>
        <w:gridCol w:w="708"/>
      </w:tblGrid>
      <w:tr w:rsidR="00A47C25" w14:paraId="08605F31" w14:textId="77777777" w:rsidTr="00A605C0">
        <w:tblPrEx>
          <w:tblCellMar>
            <w:top w:w="0" w:type="dxa"/>
            <w:bottom w:w="0" w:type="dxa"/>
          </w:tblCellMar>
        </w:tblPrEx>
        <w:trPr>
          <w:cantSplit/>
          <w:trHeight w:val="386"/>
        </w:trPr>
        <w:tc>
          <w:tcPr>
            <w:tcW w:w="1276" w:type="dxa"/>
            <w:vMerge w:val="restart"/>
            <w:vAlign w:val="center"/>
          </w:tcPr>
          <w:p w14:paraId="6C033D92" w14:textId="77777777" w:rsidR="00A47C25" w:rsidRDefault="00A47C25" w:rsidP="00A605C0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Тип </w:t>
            </w:r>
            <w:proofErr w:type="spellStart"/>
            <w:r>
              <w:rPr>
                <w:sz w:val="18"/>
              </w:rPr>
              <w:t>двига</w:t>
            </w:r>
            <w:proofErr w:type="spellEnd"/>
            <w:r>
              <w:rPr>
                <w:sz w:val="18"/>
              </w:rPr>
              <w:t>-</w:t>
            </w:r>
          </w:p>
          <w:p w14:paraId="535E011A" w14:textId="77777777" w:rsidR="00A47C25" w:rsidRDefault="00A47C25" w:rsidP="00A605C0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т</w:t>
            </w:r>
            <w:r>
              <w:rPr>
                <w:sz w:val="18"/>
              </w:rPr>
              <w:t>е</w:t>
            </w:r>
            <w:r>
              <w:rPr>
                <w:sz w:val="18"/>
              </w:rPr>
              <w:t>ля</w:t>
            </w:r>
          </w:p>
        </w:tc>
        <w:tc>
          <w:tcPr>
            <w:tcW w:w="4961" w:type="dxa"/>
            <w:gridSpan w:val="8"/>
            <w:tcBorders>
              <w:bottom w:val="single" w:sz="4" w:space="0" w:color="auto"/>
            </w:tcBorders>
            <w:vAlign w:val="center"/>
          </w:tcPr>
          <w:p w14:paraId="585D24FA" w14:textId="77777777" w:rsidR="00A47C25" w:rsidRDefault="00A47C25" w:rsidP="00A605C0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Величины</w:t>
            </w:r>
          </w:p>
        </w:tc>
      </w:tr>
      <w:tr w:rsidR="00A47C25" w14:paraId="2EEAEA9E" w14:textId="77777777" w:rsidTr="00A605C0">
        <w:tblPrEx>
          <w:tblCellMar>
            <w:top w:w="0" w:type="dxa"/>
            <w:bottom w:w="0" w:type="dxa"/>
          </w:tblCellMar>
        </w:tblPrEx>
        <w:trPr>
          <w:cantSplit/>
          <w:trHeight w:val="322"/>
        </w:trPr>
        <w:tc>
          <w:tcPr>
            <w:tcW w:w="1276" w:type="dxa"/>
            <w:vMerge/>
          </w:tcPr>
          <w:p w14:paraId="7430A281" w14:textId="77777777" w:rsidR="00A47C25" w:rsidRDefault="00A47C25" w:rsidP="00A605C0">
            <w:pPr>
              <w:pStyle w:val="a3"/>
              <w:tabs>
                <w:tab w:val="num" w:pos="720"/>
              </w:tabs>
              <w:spacing w:line="209" w:lineRule="auto"/>
              <w:ind w:firstLine="0"/>
              <w:rPr>
                <w:sz w:val="18"/>
              </w:rPr>
            </w:pPr>
          </w:p>
        </w:tc>
        <w:tc>
          <w:tcPr>
            <w:tcW w:w="567" w:type="dxa"/>
            <w:vAlign w:val="center"/>
          </w:tcPr>
          <w:p w14:paraId="08D7288D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20"/>
                <w:lang w:val="en-US"/>
              </w:rPr>
            </w:pPr>
            <w:proofErr w:type="spellStart"/>
            <w:r>
              <w:rPr>
                <w:i/>
                <w:iCs/>
                <w:sz w:val="20"/>
              </w:rPr>
              <w:t>P</w:t>
            </w:r>
            <w:r>
              <w:rPr>
                <w:sz w:val="20"/>
                <w:vertAlign w:val="subscript"/>
              </w:rPr>
              <w:t>н</w:t>
            </w:r>
            <w:proofErr w:type="spellEnd"/>
            <w:r>
              <w:rPr>
                <w:sz w:val="20"/>
                <w:vertAlign w:val="subscript"/>
              </w:rPr>
              <w:t xml:space="preserve">, </w:t>
            </w:r>
            <w:proofErr w:type="spellStart"/>
            <w:r>
              <w:rPr>
                <w:sz w:val="20"/>
                <w:vertAlign w:val="subscript"/>
              </w:rPr>
              <w:t>кВ</w:t>
            </w:r>
            <w:proofErr w:type="spellEnd"/>
            <w:r>
              <w:rPr>
                <w:sz w:val="20"/>
                <w:vertAlign w:val="subscript"/>
                <w:lang w:val="en-US"/>
              </w:rPr>
              <w:t>m</w:t>
            </w:r>
          </w:p>
        </w:tc>
        <w:tc>
          <w:tcPr>
            <w:tcW w:w="709" w:type="dxa"/>
            <w:vAlign w:val="center"/>
          </w:tcPr>
          <w:p w14:paraId="413B5C19" w14:textId="77777777" w:rsidR="00A47C25" w:rsidRDefault="00A47C25" w:rsidP="00A605C0">
            <w:pPr>
              <w:pStyle w:val="a3"/>
              <w:spacing w:line="209" w:lineRule="auto"/>
              <w:ind w:left="-108" w:firstLine="0"/>
              <w:jc w:val="center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360" w:dyaOrig="320" w14:anchorId="4D471CED">
                <v:shape id="_x0000_i1067" type="#_x0000_t75" style="width:16.2pt;height:14.4pt" o:ole="">
                  <v:imagedata r:id="rId44" o:title=""/>
                </v:shape>
                <o:OLEObject Type="Embed" ProgID="Equation.DSMT4" ShapeID="_x0000_i1067" DrawAspect="Content" ObjectID="_1770192446" r:id="rId45"/>
              </w:object>
            </w:r>
          </w:p>
          <w:p w14:paraId="1D4911BC" w14:textId="77777777" w:rsidR="00A47C25" w:rsidRDefault="00A47C25" w:rsidP="00A605C0">
            <w:pPr>
              <w:pStyle w:val="a3"/>
              <w:spacing w:line="209" w:lineRule="auto"/>
              <w:ind w:left="-108" w:firstLine="0"/>
              <w:rPr>
                <w:sz w:val="18"/>
              </w:rPr>
            </w:pPr>
            <w:r>
              <w:rPr>
                <w:sz w:val="18"/>
              </w:rPr>
              <w:t>об/мин</w:t>
            </w:r>
          </w:p>
        </w:tc>
        <w:tc>
          <w:tcPr>
            <w:tcW w:w="567" w:type="dxa"/>
            <w:vAlign w:val="center"/>
          </w:tcPr>
          <w:p w14:paraId="173A2D4B" w14:textId="77777777" w:rsidR="00A47C25" w:rsidRDefault="00A47C25" w:rsidP="00A605C0">
            <w:pPr>
              <w:pStyle w:val="a3"/>
              <w:spacing w:line="209" w:lineRule="auto"/>
              <w:ind w:hanging="108"/>
              <w:rPr>
                <w:sz w:val="18"/>
                <w:lang w:val="en-US"/>
              </w:rPr>
            </w:pPr>
            <w:r>
              <w:rPr>
                <w:position w:val="-10"/>
                <w:sz w:val="18"/>
              </w:rPr>
              <w:object w:dxaOrig="580" w:dyaOrig="320" w14:anchorId="3C2D8764">
                <v:shape id="_x0000_i1068" type="#_x0000_t75" style="width:27.6pt;height:15pt" o:ole="">
                  <v:imagedata r:id="rId46" o:title=""/>
                </v:shape>
                <o:OLEObject Type="Embed" ProgID="Equation.DSMT4" ShapeID="_x0000_i1068" DrawAspect="Content" ObjectID="_1770192447" r:id="rId47"/>
              </w:object>
            </w:r>
          </w:p>
        </w:tc>
        <w:tc>
          <w:tcPr>
            <w:tcW w:w="567" w:type="dxa"/>
            <w:vAlign w:val="center"/>
          </w:tcPr>
          <w:p w14:paraId="2DE8617A" w14:textId="77777777" w:rsidR="00A47C25" w:rsidRDefault="00A47C25" w:rsidP="00A605C0">
            <w:pPr>
              <w:pStyle w:val="a3"/>
              <w:spacing w:line="209" w:lineRule="auto"/>
              <w:ind w:hanging="108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620" w:dyaOrig="320" w14:anchorId="39AFD242">
                <v:shape id="_x0000_i1069" type="#_x0000_t75" style="width:27pt;height:13.8pt" o:ole="">
                  <v:imagedata r:id="rId48" o:title=""/>
                </v:shape>
                <o:OLEObject Type="Embed" ProgID="Equation.DSMT4" ShapeID="_x0000_i1069" DrawAspect="Content" ObjectID="_1770192448" r:id="rId49"/>
              </w:object>
            </w:r>
          </w:p>
        </w:tc>
        <w:tc>
          <w:tcPr>
            <w:tcW w:w="567" w:type="dxa"/>
          </w:tcPr>
          <w:p w14:paraId="46F046E2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position w:val="-28"/>
                <w:sz w:val="18"/>
              </w:rPr>
              <w:object w:dxaOrig="300" w:dyaOrig="639" w14:anchorId="2921FA08">
                <v:shape id="_x0000_i1070" type="#_x0000_t75" style="width:13.2pt;height:29.4pt" o:ole="">
                  <v:imagedata r:id="rId50" o:title=""/>
                </v:shape>
                <o:OLEObject Type="Embed" ProgID="Equation.DSMT4" ShapeID="_x0000_i1070" DrawAspect="Content" ObjectID="_1770192449" r:id="rId51"/>
              </w:object>
            </w:r>
          </w:p>
        </w:tc>
        <w:tc>
          <w:tcPr>
            <w:tcW w:w="567" w:type="dxa"/>
          </w:tcPr>
          <w:p w14:paraId="0ADC2379" w14:textId="77777777" w:rsidR="00A47C25" w:rsidRDefault="00A47C25" w:rsidP="00A605C0">
            <w:pPr>
              <w:pStyle w:val="a3"/>
              <w:spacing w:line="209" w:lineRule="auto"/>
              <w:ind w:hanging="108"/>
              <w:jc w:val="center"/>
              <w:rPr>
                <w:sz w:val="18"/>
              </w:rPr>
            </w:pPr>
            <w:r>
              <w:rPr>
                <w:position w:val="-28"/>
                <w:sz w:val="18"/>
              </w:rPr>
              <w:object w:dxaOrig="380" w:dyaOrig="639" w14:anchorId="1781C665">
                <v:shape id="_x0000_i1071" type="#_x0000_t75" style="width:16.8pt;height:28.8pt" o:ole="">
                  <v:imagedata r:id="rId52" o:title=""/>
                </v:shape>
                <o:OLEObject Type="Embed" ProgID="Equation.DSMT4" ShapeID="_x0000_i1071" DrawAspect="Content" ObjectID="_1770192450" r:id="rId53"/>
              </w:object>
            </w:r>
          </w:p>
        </w:tc>
        <w:tc>
          <w:tcPr>
            <w:tcW w:w="709" w:type="dxa"/>
            <w:vAlign w:val="center"/>
          </w:tcPr>
          <w:p w14:paraId="3A49847E" w14:textId="77777777" w:rsidR="00A47C25" w:rsidRDefault="00A47C25" w:rsidP="00A605C0">
            <w:pPr>
              <w:pStyle w:val="a3"/>
              <w:spacing w:line="209" w:lineRule="auto"/>
              <w:ind w:hanging="108"/>
              <w:rPr>
                <w:sz w:val="18"/>
              </w:rPr>
            </w:pPr>
            <w:r>
              <w:rPr>
                <w:position w:val="-28"/>
                <w:sz w:val="18"/>
              </w:rPr>
              <w:object w:dxaOrig="660" w:dyaOrig="639" w14:anchorId="68A4E116">
                <v:shape id="_x0000_i1072" type="#_x0000_t75" style="width:27.6pt;height:27pt" o:ole="">
                  <v:imagedata r:id="rId54" o:title=""/>
                </v:shape>
                <o:OLEObject Type="Embed" ProgID="Equation.DSMT4" ShapeID="_x0000_i1072" DrawAspect="Content" ObjectID="_1770192451" r:id="rId55"/>
              </w:object>
            </w:r>
          </w:p>
        </w:tc>
        <w:tc>
          <w:tcPr>
            <w:tcW w:w="708" w:type="dxa"/>
            <w:vAlign w:val="center"/>
          </w:tcPr>
          <w:p w14:paraId="316C9DB5" w14:textId="77777777" w:rsidR="00A47C25" w:rsidRDefault="00A47C25" w:rsidP="00A605C0">
            <w:pPr>
              <w:pStyle w:val="a3"/>
              <w:spacing w:line="209" w:lineRule="auto"/>
              <w:ind w:hanging="108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560" w:dyaOrig="320" w14:anchorId="185C0560">
                <v:shape id="_x0000_i1073" type="#_x0000_t75" style="width:25.8pt;height:14.4pt" o:ole="">
                  <v:imagedata r:id="rId56" o:title=""/>
                </v:shape>
                <o:OLEObject Type="Embed" ProgID="Equation.DSMT4" ShapeID="_x0000_i1073" DrawAspect="Content" ObjectID="_1770192452" r:id="rId57"/>
              </w:object>
            </w:r>
          </w:p>
        </w:tc>
      </w:tr>
      <w:tr w:rsidR="00A47C25" w14:paraId="28F4A420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</w:tcPr>
          <w:p w14:paraId="05377C47" w14:textId="77777777" w:rsidR="00A47C25" w:rsidRDefault="00A47C25" w:rsidP="00A605C0">
            <w:pPr>
              <w:pStyle w:val="a3"/>
              <w:spacing w:before="30" w:after="30" w:line="209" w:lineRule="auto"/>
              <w:ind w:hanging="108"/>
              <w:rPr>
                <w:sz w:val="18"/>
              </w:rPr>
            </w:pPr>
            <w:r>
              <w:rPr>
                <w:sz w:val="18"/>
              </w:rPr>
              <w:t>4А100S2У3</w:t>
            </w:r>
          </w:p>
        </w:tc>
        <w:tc>
          <w:tcPr>
            <w:tcW w:w="567" w:type="dxa"/>
          </w:tcPr>
          <w:p w14:paraId="3CA77135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4.0</w:t>
            </w:r>
          </w:p>
        </w:tc>
        <w:tc>
          <w:tcPr>
            <w:tcW w:w="709" w:type="dxa"/>
          </w:tcPr>
          <w:p w14:paraId="7EAEC7AE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2880</w:t>
            </w:r>
          </w:p>
        </w:tc>
        <w:tc>
          <w:tcPr>
            <w:tcW w:w="567" w:type="dxa"/>
          </w:tcPr>
          <w:p w14:paraId="122F5EB7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86.5</w:t>
            </w:r>
          </w:p>
        </w:tc>
        <w:tc>
          <w:tcPr>
            <w:tcW w:w="567" w:type="dxa"/>
          </w:tcPr>
          <w:p w14:paraId="3E5159BD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0.89</w:t>
            </w:r>
          </w:p>
        </w:tc>
        <w:tc>
          <w:tcPr>
            <w:tcW w:w="567" w:type="dxa"/>
          </w:tcPr>
          <w:p w14:paraId="51EC7788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7.5</w:t>
            </w:r>
          </w:p>
        </w:tc>
        <w:tc>
          <w:tcPr>
            <w:tcW w:w="567" w:type="dxa"/>
          </w:tcPr>
          <w:p w14:paraId="77B28E5E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2.0</w:t>
            </w:r>
          </w:p>
        </w:tc>
        <w:tc>
          <w:tcPr>
            <w:tcW w:w="709" w:type="dxa"/>
          </w:tcPr>
          <w:p w14:paraId="180CB6EB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2.5</w:t>
            </w:r>
          </w:p>
        </w:tc>
        <w:tc>
          <w:tcPr>
            <w:tcW w:w="708" w:type="dxa"/>
          </w:tcPr>
          <w:p w14:paraId="3AD21822" w14:textId="77777777" w:rsidR="00A47C25" w:rsidRDefault="00A47C25" w:rsidP="00A605C0">
            <w:pPr>
              <w:pStyle w:val="a3"/>
              <w:spacing w:before="30" w:after="30" w:line="209" w:lineRule="auto"/>
              <w:ind w:left="-108" w:firstLine="0"/>
              <w:rPr>
                <w:sz w:val="18"/>
              </w:rPr>
            </w:pPr>
            <w:r>
              <w:rPr>
                <w:sz w:val="18"/>
              </w:rPr>
              <w:t>220/380</w:t>
            </w:r>
          </w:p>
        </w:tc>
      </w:tr>
      <w:tr w:rsidR="00A47C25" w14:paraId="01A8DC55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</w:tcPr>
          <w:p w14:paraId="4C4915F3" w14:textId="77777777" w:rsidR="00A47C25" w:rsidRDefault="00A47C25" w:rsidP="00A605C0">
            <w:pPr>
              <w:pStyle w:val="a3"/>
              <w:spacing w:before="30" w:after="30" w:line="209" w:lineRule="auto"/>
              <w:ind w:hanging="108"/>
              <w:rPr>
                <w:sz w:val="18"/>
              </w:rPr>
            </w:pPr>
            <w:r>
              <w:rPr>
                <w:sz w:val="18"/>
              </w:rPr>
              <w:t>4А160S2У3</w:t>
            </w:r>
          </w:p>
        </w:tc>
        <w:tc>
          <w:tcPr>
            <w:tcW w:w="567" w:type="dxa"/>
          </w:tcPr>
          <w:p w14:paraId="2ADBD934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709" w:type="dxa"/>
          </w:tcPr>
          <w:p w14:paraId="4F287622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2940</w:t>
            </w:r>
          </w:p>
        </w:tc>
        <w:tc>
          <w:tcPr>
            <w:tcW w:w="567" w:type="dxa"/>
          </w:tcPr>
          <w:p w14:paraId="5E48D2D0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88.0</w:t>
            </w:r>
          </w:p>
        </w:tc>
        <w:tc>
          <w:tcPr>
            <w:tcW w:w="567" w:type="dxa"/>
          </w:tcPr>
          <w:p w14:paraId="2ACC54F3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0.91</w:t>
            </w:r>
          </w:p>
        </w:tc>
        <w:tc>
          <w:tcPr>
            <w:tcW w:w="567" w:type="dxa"/>
          </w:tcPr>
          <w:p w14:paraId="7BE3AA84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7.0</w:t>
            </w:r>
          </w:p>
        </w:tc>
        <w:tc>
          <w:tcPr>
            <w:tcW w:w="567" w:type="dxa"/>
          </w:tcPr>
          <w:p w14:paraId="68118BA7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1.4</w:t>
            </w:r>
          </w:p>
        </w:tc>
        <w:tc>
          <w:tcPr>
            <w:tcW w:w="709" w:type="dxa"/>
          </w:tcPr>
          <w:p w14:paraId="04276FB2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2.2</w:t>
            </w:r>
          </w:p>
        </w:tc>
        <w:tc>
          <w:tcPr>
            <w:tcW w:w="708" w:type="dxa"/>
          </w:tcPr>
          <w:p w14:paraId="77F4B3F6" w14:textId="77777777" w:rsidR="00A47C25" w:rsidRDefault="00A47C25" w:rsidP="00A605C0">
            <w:pPr>
              <w:pStyle w:val="a3"/>
              <w:spacing w:before="30" w:after="30" w:line="209" w:lineRule="auto"/>
              <w:ind w:left="-108" w:firstLine="0"/>
              <w:rPr>
                <w:sz w:val="18"/>
              </w:rPr>
            </w:pPr>
            <w:r>
              <w:rPr>
                <w:sz w:val="18"/>
              </w:rPr>
              <w:t>220/380</w:t>
            </w:r>
          </w:p>
        </w:tc>
      </w:tr>
      <w:tr w:rsidR="00A47C25" w14:paraId="18BC67A1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</w:tcPr>
          <w:p w14:paraId="46195503" w14:textId="77777777" w:rsidR="00A47C25" w:rsidRDefault="00A47C25" w:rsidP="00A605C0">
            <w:pPr>
              <w:pStyle w:val="a3"/>
              <w:tabs>
                <w:tab w:val="num" w:pos="720"/>
              </w:tabs>
              <w:spacing w:before="30" w:after="30" w:line="209" w:lineRule="auto"/>
              <w:ind w:hanging="108"/>
              <w:rPr>
                <w:sz w:val="18"/>
              </w:rPr>
            </w:pPr>
            <w:r>
              <w:rPr>
                <w:sz w:val="18"/>
              </w:rPr>
              <w:t>4А200М2У3</w:t>
            </w:r>
          </w:p>
        </w:tc>
        <w:tc>
          <w:tcPr>
            <w:tcW w:w="567" w:type="dxa"/>
          </w:tcPr>
          <w:p w14:paraId="54DF2D68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709" w:type="dxa"/>
          </w:tcPr>
          <w:p w14:paraId="10DDC181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2945</w:t>
            </w:r>
          </w:p>
        </w:tc>
        <w:tc>
          <w:tcPr>
            <w:tcW w:w="567" w:type="dxa"/>
          </w:tcPr>
          <w:p w14:paraId="265539B9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90.0</w:t>
            </w:r>
          </w:p>
        </w:tc>
        <w:tc>
          <w:tcPr>
            <w:tcW w:w="567" w:type="dxa"/>
          </w:tcPr>
          <w:p w14:paraId="2E94291A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0.89</w:t>
            </w:r>
          </w:p>
        </w:tc>
        <w:tc>
          <w:tcPr>
            <w:tcW w:w="567" w:type="dxa"/>
          </w:tcPr>
          <w:p w14:paraId="04F99B72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7.5</w:t>
            </w:r>
          </w:p>
        </w:tc>
        <w:tc>
          <w:tcPr>
            <w:tcW w:w="567" w:type="dxa"/>
          </w:tcPr>
          <w:p w14:paraId="76CD2573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1.4</w:t>
            </w:r>
          </w:p>
        </w:tc>
        <w:tc>
          <w:tcPr>
            <w:tcW w:w="709" w:type="dxa"/>
          </w:tcPr>
          <w:p w14:paraId="3722A018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2.5</w:t>
            </w:r>
          </w:p>
        </w:tc>
        <w:tc>
          <w:tcPr>
            <w:tcW w:w="708" w:type="dxa"/>
          </w:tcPr>
          <w:p w14:paraId="4664812D" w14:textId="77777777" w:rsidR="00A47C25" w:rsidRDefault="00A47C25" w:rsidP="00A605C0">
            <w:pPr>
              <w:pStyle w:val="a3"/>
              <w:spacing w:before="30" w:after="30" w:line="209" w:lineRule="auto"/>
              <w:ind w:left="-108" w:firstLine="0"/>
              <w:rPr>
                <w:sz w:val="18"/>
              </w:rPr>
            </w:pPr>
            <w:r>
              <w:rPr>
                <w:sz w:val="18"/>
              </w:rPr>
              <w:t>380/660</w:t>
            </w:r>
          </w:p>
        </w:tc>
      </w:tr>
      <w:tr w:rsidR="00A47C25" w14:paraId="125DFD6A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</w:tcPr>
          <w:p w14:paraId="0EE03B85" w14:textId="77777777" w:rsidR="00A47C25" w:rsidRDefault="00A47C25" w:rsidP="00A605C0">
            <w:pPr>
              <w:pStyle w:val="a3"/>
              <w:tabs>
                <w:tab w:val="num" w:pos="720"/>
              </w:tabs>
              <w:spacing w:before="30" w:after="30" w:line="209" w:lineRule="auto"/>
              <w:ind w:hanging="108"/>
              <w:rPr>
                <w:sz w:val="18"/>
              </w:rPr>
            </w:pPr>
            <w:r>
              <w:rPr>
                <w:sz w:val="18"/>
              </w:rPr>
              <w:t>4А112М4У3</w:t>
            </w:r>
          </w:p>
        </w:tc>
        <w:tc>
          <w:tcPr>
            <w:tcW w:w="567" w:type="dxa"/>
          </w:tcPr>
          <w:p w14:paraId="4B58215A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709" w:type="dxa"/>
          </w:tcPr>
          <w:p w14:paraId="0F0450D7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1445</w:t>
            </w:r>
          </w:p>
        </w:tc>
        <w:tc>
          <w:tcPr>
            <w:tcW w:w="567" w:type="dxa"/>
          </w:tcPr>
          <w:p w14:paraId="339E0519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85.5</w:t>
            </w:r>
          </w:p>
        </w:tc>
        <w:tc>
          <w:tcPr>
            <w:tcW w:w="567" w:type="dxa"/>
          </w:tcPr>
          <w:p w14:paraId="50366460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0.85</w:t>
            </w:r>
          </w:p>
        </w:tc>
        <w:tc>
          <w:tcPr>
            <w:tcW w:w="567" w:type="dxa"/>
          </w:tcPr>
          <w:p w14:paraId="51B59DFA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7.0</w:t>
            </w:r>
          </w:p>
        </w:tc>
        <w:tc>
          <w:tcPr>
            <w:tcW w:w="567" w:type="dxa"/>
          </w:tcPr>
          <w:p w14:paraId="3F7A5743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2.0</w:t>
            </w:r>
          </w:p>
        </w:tc>
        <w:tc>
          <w:tcPr>
            <w:tcW w:w="709" w:type="dxa"/>
          </w:tcPr>
          <w:p w14:paraId="53727E34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2.2</w:t>
            </w:r>
          </w:p>
        </w:tc>
        <w:tc>
          <w:tcPr>
            <w:tcW w:w="708" w:type="dxa"/>
          </w:tcPr>
          <w:p w14:paraId="6A607B10" w14:textId="77777777" w:rsidR="00A47C25" w:rsidRDefault="00A47C25" w:rsidP="00A605C0">
            <w:pPr>
              <w:pStyle w:val="a3"/>
              <w:spacing w:before="30" w:after="30" w:line="209" w:lineRule="auto"/>
              <w:ind w:left="-108" w:firstLine="0"/>
              <w:rPr>
                <w:sz w:val="18"/>
              </w:rPr>
            </w:pPr>
            <w:r>
              <w:rPr>
                <w:sz w:val="18"/>
              </w:rPr>
              <w:t>220/380</w:t>
            </w:r>
          </w:p>
        </w:tc>
      </w:tr>
      <w:tr w:rsidR="00A47C25" w14:paraId="4D5E308B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</w:tcPr>
          <w:p w14:paraId="3ACF94DD" w14:textId="77777777" w:rsidR="00A47C25" w:rsidRDefault="00A47C25" w:rsidP="00A605C0">
            <w:pPr>
              <w:pStyle w:val="a3"/>
              <w:tabs>
                <w:tab w:val="num" w:pos="720"/>
              </w:tabs>
              <w:spacing w:before="30" w:after="30" w:line="209" w:lineRule="auto"/>
              <w:ind w:hanging="108"/>
              <w:rPr>
                <w:sz w:val="18"/>
              </w:rPr>
            </w:pPr>
            <w:r>
              <w:rPr>
                <w:sz w:val="18"/>
              </w:rPr>
              <w:t>4А132М4У3</w:t>
            </w:r>
          </w:p>
        </w:tc>
        <w:tc>
          <w:tcPr>
            <w:tcW w:w="567" w:type="dxa"/>
          </w:tcPr>
          <w:p w14:paraId="488EB575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709" w:type="dxa"/>
          </w:tcPr>
          <w:p w14:paraId="25D414CF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1460</w:t>
            </w:r>
          </w:p>
        </w:tc>
        <w:tc>
          <w:tcPr>
            <w:tcW w:w="567" w:type="dxa"/>
          </w:tcPr>
          <w:p w14:paraId="542F11BB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87.5</w:t>
            </w:r>
          </w:p>
        </w:tc>
        <w:tc>
          <w:tcPr>
            <w:tcW w:w="567" w:type="dxa"/>
          </w:tcPr>
          <w:p w14:paraId="2CC8062E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0.87</w:t>
            </w:r>
          </w:p>
        </w:tc>
        <w:tc>
          <w:tcPr>
            <w:tcW w:w="567" w:type="dxa"/>
          </w:tcPr>
          <w:p w14:paraId="10A1E4FC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7.5</w:t>
            </w:r>
          </w:p>
        </w:tc>
        <w:tc>
          <w:tcPr>
            <w:tcW w:w="567" w:type="dxa"/>
          </w:tcPr>
          <w:p w14:paraId="2DDA5BF5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2.2</w:t>
            </w:r>
          </w:p>
        </w:tc>
        <w:tc>
          <w:tcPr>
            <w:tcW w:w="709" w:type="dxa"/>
          </w:tcPr>
          <w:p w14:paraId="2D0699A0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3.0</w:t>
            </w:r>
          </w:p>
        </w:tc>
        <w:tc>
          <w:tcPr>
            <w:tcW w:w="708" w:type="dxa"/>
          </w:tcPr>
          <w:p w14:paraId="71405DDF" w14:textId="77777777" w:rsidR="00A47C25" w:rsidRDefault="00A47C25" w:rsidP="00A605C0">
            <w:pPr>
              <w:pStyle w:val="a3"/>
              <w:spacing w:before="30" w:after="30" w:line="209" w:lineRule="auto"/>
              <w:ind w:left="-108" w:firstLine="0"/>
              <w:rPr>
                <w:sz w:val="18"/>
              </w:rPr>
            </w:pPr>
            <w:r>
              <w:rPr>
                <w:sz w:val="18"/>
              </w:rPr>
              <w:t>220/380</w:t>
            </w:r>
          </w:p>
        </w:tc>
      </w:tr>
      <w:tr w:rsidR="00A47C25" w14:paraId="1C627A0C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</w:tcPr>
          <w:p w14:paraId="31791A24" w14:textId="77777777" w:rsidR="00A47C25" w:rsidRDefault="00A47C25" w:rsidP="00A605C0">
            <w:pPr>
              <w:pStyle w:val="a3"/>
              <w:tabs>
                <w:tab w:val="num" w:pos="720"/>
              </w:tabs>
              <w:spacing w:before="30" w:after="30" w:line="209" w:lineRule="auto"/>
              <w:ind w:hanging="108"/>
              <w:rPr>
                <w:sz w:val="18"/>
              </w:rPr>
            </w:pPr>
            <w:r>
              <w:rPr>
                <w:sz w:val="18"/>
              </w:rPr>
              <w:t>4А180М4У3</w:t>
            </w:r>
          </w:p>
        </w:tc>
        <w:tc>
          <w:tcPr>
            <w:tcW w:w="567" w:type="dxa"/>
          </w:tcPr>
          <w:p w14:paraId="0DECA229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709" w:type="dxa"/>
          </w:tcPr>
          <w:p w14:paraId="4A15B285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1470</w:t>
            </w:r>
          </w:p>
        </w:tc>
        <w:tc>
          <w:tcPr>
            <w:tcW w:w="567" w:type="dxa"/>
          </w:tcPr>
          <w:p w14:paraId="3D6E77ED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91.0</w:t>
            </w:r>
          </w:p>
        </w:tc>
        <w:tc>
          <w:tcPr>
            <w:tcW w:w="567" w:type="dxa"/>
          </w:tcPr>
          <w:p w14:paraId="51FB903F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0.89</w:t>
            </w:r>
          </w:p>
        </w:tc>
        <w:tc>
          <w:tcPr>
            <w:tcW w:w="567" w:type="dxa"/>
          </w:tcPr>
          <w:p w14:paraId="3AD98FDD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6.5</w:t>
            </w:r>
          </w:p>
        </w:tc>
        <w:tc>
          <w:tcPr>
            <w:tcW w:w="567" w:type="dxa"/>
          </w:tcPr>
          <w:p w14:paraId="4770D5FF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1.4</w:t>
            </w:r>
          </w:p>
        </w:tc>
        <w:tc>
          <w:tcPr>
            <w:tcW w:w="709" w:type="dxa"/>
          </w:tcPr>
          <w:p w14:paraId="4ECE60C4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2.3</w:t>
            </w:r>
          </w:p>
        </w:tc>
        <w:tc>
          <w:tcPr>
            <w:tcW w:w="708" w:type="dxa"/>
          </w:tcPr>
          <w:p w14:paraId="5E6323D5" w14:textId="77777777" w:rsidR="00A47C25" w:rsidRDefault="00A47C25" w:rsidP="00A605C0">
            <w:pPr>
              <w:pStyle w:val="a3"/>
              <w:spacing w:before="30" w:after="30" w:line="209" w:lineRule="auto"/>
              <w:ind w:left="-108" w:firstLine="0"/>
              <w:rPr>
                <w:sz w:val="18"/>
              </w:rPr>
            </w:pPr>
            <w:r>
              <w:rPr>
                <w:sz w:val="18"/>
              </w:rPr>
              <w:t>380/660</w:t>
            </w:r>
          </w:p>
        </w:tc>
      </w:tr>
      <w:tr w:rsidR="00A47C25" w14:paraId="662CED71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</w:tcPr>
          <w:p w14:paraId="08F0E5C5" w14:textId="77777777" w:rsidR="00A47C25" w:rsidRDefault="00A47C25" w:rsidP="00A605C0">
            <w:pPr>
              <w:pStyle w:val="a3"/>
              <w:tabs>
                <w:tab w:val="num" w:pos="720"/>
              </w:tabs>
              <w:spacing w:before="30" w:after="30" w:line="209" w:lineRule="auto"/>
              <w:ind w:hanging="108"/>
              <w:rPr>
                <w:sz w:val="18"/>
              </w:rPr>
            </w:pPr>
            <w:r>
              <w:rPr>
                <w:sz w:val="18"/>
              </w:rPr>
              <w:t>4А200М6У3</w:t>
            </w:r>
          </w:p>
        </w:tc>
        <w:tc>
          <w:tcPr>
            <w:tcW w:w="567" w:type="dxa"/>
          </w:tcPr>
          <w:p w14:paraId="1CAB6E04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709" w:type="dxa"/>
          </w:tcPr>
          <w:p w14:paraId="77A852D0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975</w:t>
            </w:r>
          </w:p>
        </w:tc>
        <w:tc>
          <w:tcPr>
            <w:tcW w:w="567" w:type="dxa"/>
          </w:tcPr>
          <w:p w14:paraId="0F7DDAB8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90.0</w:t>
            </w:r>
          </w:p>
        </w:tc>
        <w:tc>
          <w:tcPr>
            <w:tcW w:w="567" w:type="dxa"/>
          </w:tcPr>
          <w:p w14:paraId="6A3C80B6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0.9</w:t>
            </w:r>
          </w:p>
        </w:tc>
        <w:tc>
          <w:tcPr>
            <w:tcW w:w="567" w:type="dxa"/>
          </w:tcPr>
          <w:p w14:paraId="2E22A4FA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6.5</w:t>
            </w:r>
          </w:p>
        </w:tc>
        <w:tc>
          <w:tcPr>
            <w:tcW w:w="567" w:type="dxa"/>
          </w:tcPr>
          <w:p w14:paraId="021FE304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09" w:type="dxa"/>
          </w:tcPr>
          <w:p w14:paraId="1C54BBEA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2.4</w:t>
            </w:r>
          </w:p>
        </w:tc>
        <w:tc>
          <w:tcPr>
            <w:tcW w:w="708" w:type="dxa"/>
          </w:tcPr>
          <w:p w14:paraId="79B9C0F8" w14:textId="77777777" w:rsidR="00A47C25" w:rsidRDefault="00A47C25" w:rsidP="00A605C0">
            <w:pPr>
              <w:pStyle w:val="a3"/>
              <w:spacing w:before="30" w:after="30" w:line="209" w:lineRule="auto"/>
              <w:ind w:left="-108" w:firstLine="0"/>
              <w:rPr>
                <w:sz w:val="18"/>
              </w:rPr>
            </w:pPr>
            <w:r>
              <w:rPr>
                <w:sz w:val="18"/>
              </w:rPr>
              <w:t>220/380</w:t>
            </w:r>
          </w:p>
        </w:tc>
      </w:tr>
      <w:tr w:rsidR="00A47C25" w14:paraId="6ADDEEBD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</w:tcPr>
          <w:p w14:paraId="649DF1EC" w14:textId="77777777" w:rsidR="00A47C25" w:rsidRDefault="00A47C25" w:rsidP="00A605C0">
            <w:pPr>
              <w:pStyle w:val="a3"/>
              <w:tabs>
                <w:tab w:val="num" w:pos="720"/>
              </w:tabs>
              <w:spacing w:before="30" w:after="30" w:line="209" w:lineRule="auto"/>
              <w:ind w:hanging="108"/>
              <w:rPr>
                <w:sz w:val="18"/>
              </w:rPr>
            </w:pPr>
            <w:r>
              <w:rPr>
                <w:sz w:val="18"/>
              </w:rPr>
              <w:t>4А280М6У3</w:t>
            </w:r>
          </w:p>
        </w:tc>
        <w:tc>
          <w:tcPr>
            <w:tcW w:w="567" w:type="dxa"/>
          </w:tcPr>
          <w:p w14:paraId="1A56DDD4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  <w:tc>
          <w:tcPr>
            <w:tcW w:w="709" w:type="dxa"/>
          </w:tcPr>
          <w:p w14:paraId="1188C17F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985</w:t>
            </w:r>
          </w:p>
        </w:tc>
        <w:tc>
          <w:tcPr>
            <w:tcW w:w="567" w:type="dxa"/>
          </w:tcPr>
          <w:p w14:paraId="4673D072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92.5</w:t>
            </w:r>
          </w:p>
        </w:tc>
        <w:tc>
          <w:tcPr>
            <w:tcW w:w="567" w:type="dxa"/>
          </w:tcPr>
          <w:p w14:paraId="64107ECD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0.89</w:t>
            </w:r>
          </w:p>
        </w:tc>
        <w:tc>
          <w:tcPr>
            <w:tcW w:w="567" w:type="dxa"/>
          </w:tcPr>
          <w:p w14:paraId="67DD730F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567" w:type="dxa"/>
          </w:tcPr>
          <w:p w14:paraId="3593F891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1.4</w:t>
            </w:r>
          </w:p>
        </w:tc>
        <w:tc>
          <w:tcPr>
            <w:tcW w:w="709" w:type="dxa"/>
          </w:tcPr>
          <w:p w14:paraId="08B39EA8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2.2</w:t>
            </w:r>
          </w:p>
        </w:tc>
        <w:tc>
          <w:tcPr>
            <w:tcW w:w="708" w:type="dxa"/>
          </w:tcPr>
          <w:p w14:paraId="6DDA4D8C" w14:textId="77777777" w:rsidR="00A47C25" w:rsidRDefault="00A47C25" w:rsidP="00A605C0">
            <w:pPr>
              <w:pStyle w:val="a3"/>
              <w:spacing w:before="30" w:after="30" w:line="209" w:lineRule="auto"/>
              <w:ind w:left="-108" w:firstLine="0"/>
              <w:rPr>
                <w:sz w:val="18"/>
              </w:rPr>
            </w:pPr>
            <w:r>
              <w:rPr>
                <w:sz w:val="18"/>
              </w:rPr>
              <w:t>380/660</w:t>
            </w:r>
          </w:p>
        </w:tc>
      </w:tr>
      <w:tr w:rsidR="00A47C25" w14:paraId="69204C38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</w:tcPr>
          <w:p w14:paraId="5F1CC4AA" w14:textId="77777777" w:rsidR="00A47C25" w:rsidRDefault="00A47C25" w:rsidP="00A605C0">
            <w:pPr>
              <w:pStyle w:val="a3"/>
              <w:tabs>
                <w:tab w:val="num" w:pos="720"/>
              </w:tabs>
              <w:spacing w:before="30" w:after="30" w:line="209" w:lineRule="auto"/>
              <w:ind w:hanging="108"/>
              <w:rPr>
                <w:sz w:val="18"/>
              </w:rPr>
            </w:pPr>
            <w:r>
              <w:rPr>
                <w:sz w:val="18"/>
              </w:rPr>
              <w:t>4А315М8У3</w:t>
            </w:r>
          </w:p>
        </w:tc>
        <w:tc>
          <w:tcPr>
            <w:tcW w:w="567" w:type="dxa"/>
          </w:tcPr>
          <w:p w14:paraId="6DB19F46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709" w:type="dxa"/>
          </w:tcPr>
          <w:p w14:paraId="52382163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740</w:t>
            </w:r>
          </w:p>
        </w:tc>
        <w:tc>
          <w:tcPr>
            <w:tcW w:w="567" w:type="dxa"/>
          </w:tcPr>
          <w:p w14:paraId="4E65AE9A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93.0</w:t>
            </w:r>
          </w:p>
        </w:tc>
        <w:tc>
          <w:tcPr>
            <w:tcW w:w="567" w:type="dxa"/>
          </w:tcPr>
          <w:p w14:paraId="2DE82968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0.85</w:t>
            </w:r>
          </w:p>
        </w:tc>
        <w:tc>
          <w:tcPr>
            <w:tcW w:w="567" w:type="dxa"/>
          </w:tcPr>
          <w:p w14:paraId="3E893DFE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6.5</w:t>
            </w:r>
          </w:p>
        </w:tc>
        <w:tc>
          <w:tcPr>
            <w:tcW w:w="567" w:type="dxa"/>
          </w:tcPr>
          <w:p w14:paraId="321C107E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1.2</w:t>
            </w:r>
          </w:p>
        </w:tc>
        <w:tc>
          <w:tcPr>
            <w:tcW w:w="709" w:type="dxa"/>
          </w:tcPr>
          <w:p w14:paraId="79B175BB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2.3</w:t>
            </w:r>
          </w:p>
        </w:tc>
        <w:tc>
          <w:tcPr>
            <w:tcW w:w="708" w:type="dxa"/>
          </w:tcPr>
          <w:p w14:paraId="27FE7D79" w14:textId="77777777" w:rsidR="00A47C25" w:rsidRDefault="00A47C25" w:rsidP="00A605C0">
            <w:pPr>
              <w:pStyle w:val="a3"/>
              <w:spacing w:before="30" w:after="30" w:line="209" w:lineRule="auto"/>
              <w:ind w:left="-108" w:firstLine="0"/>
              <w:rPr>
                <w:sz w:val="18"/>
              </w:rPr>
            </w:pPr>
            <w:r>
              <w:rPr>
                <w:sz w:val="18"/>
              </w:rPr>
              <w:t>380/660</w:t>
            </w:r>
          </w:p>
        </w:tc>
      </w:tr>
      <w:tr w:rsidR="00A47C25" w14:paraId="2DF03C7F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</w:tcPr>
          <w:p w14:paraId="1718E234" w14:textId="77777777" w:rsidR="00A47C25" w:rsidRDefault="00A47C25" w:rsidP="00A605C0">
            <w:pPr>
              <w:pStyle w:val="a3"/>
              <w:tabs>
                <w:tab w:val="num" w:pos="720"/>
              </w:tabs>
              <w:spacing w:before="30" w:after="30" w:line="209" w:lineRule="auto"/>
              <w:ind w:hanging="108"/>
              <w:rPr>
                <w:sz w:val="18"/>
              </w:rPr>
            </w:pPr>
            <w:r>
              <w:rPr>
                <w:sz w:val="18"/>
              </w:rPr>
              <w:t>4А355М10У3</w:t>
            </w:r>
          </w:p>
        </w:tc>
        <w:tc>
          <w:tcPr>
            <w:tcW w:w="567" w:type="dxa"/>
          </w:tcPr>
          <w:p w14:paraId="30AAA0E9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709" w:type="dxa"/>
          </w:tcPr>
          <w:p w14:paraId="1CEBD114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590</w:t>
            </w:r>
          </w:p>
        </w:tc>
        <w:tc>
          <w:tcPr>
            <w:tcW w:w="567" w:type="dxa"/>
          </w:tcPr>
          <w:p w14:paraId="1DC0BC37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93.0</w:t>
            </w:r>
          </w:p>
        </w:tc>
        <w:tc>
          <w:tcPr>
            <w:tcW w:w="567" w:type="dxa"/>
          </w:tcPr>
          <w:p w14:paraId="06015C8E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0.83</w:t>
            </w:r>
          </w:p>
        </w:tc>
        <w:tc>
          <w:tcPr>
            <w:tcW w:w="567" w:type="dxa"/>
          </w:tcPr>
          <w:p w14:paraId="7D486D81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6.0</w:t>
            </w:r>
          </w:p>
        </w:tc>
        <w:tc>
          <w:tcPr>
            <w:tcW w:w="567" w:type="dxa"/>
          </w:tcPr>
          <w:p w14:paraId="5E9DD75C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1.0</w:t>
            </w:r>
          </w:p>
        </w:tc>
        <w:tc>
          <w:tcPr>
            <w:tcW w:w="709" w:type="dxa"/>
          </w:tcPr>
          <w:p w14:paraId="685BDB08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1.8</w:t>
            </w:r>
          </w:p>
        </w:tc>
        <w:tc>
          <w:tcPr>
            <w:tcW w:w="708" w:type="dxa"/>
          </w:tcPr>
          <w:p w14:paraId="26EEB05A" w14:textId="77777777" w:rsidR="00A47C25" w:rsidRDefault="00A47C25" w:rsidP="00A605C0">
            <w:pPr>
              <w:pStyle w:val="a3"/>
              <w:spacing w:before="30" w:after="30" w:line="209" w:lineRule="auto"/>
              <w:ind w:left="-108" w:firstLine="0"/>
              <w:rPr>
                <w:sz w:val="18"/>
              </w:rPr>
            </w:pPr>
            <w:r>
              <w:rPr>
                <w:sz w:val="18"/>
              </w:rPr>
              <w:t>380/660</w:t>
            </w:r>
          </w:p>
        </w:tc>
      </w:tr>
    </w:tbl>
    <w:p w14:paraId="744D98C5" w14:textId="77777777" w:rsidR="00A47C25" w:rsidRDefault="00A47C25" w:rsidP="00A47C25">
      <w:pPr>
        <w:pStyle w:val="a3"/>
        <w:spacing w:line="209" w:lineRule="auto"/>
        <w:ind w:firstLine="312"/>
        <w:rPr>
          <w:sz w:val="22"/>
        </w:rPr>
      </w:pPr>
    </w:p>
    <w:p w14:paraId="5FEAA617" w14:textId="77777777" w:rsidR="00A47C25" w:rsidRDefault="00A47C25" w:rsidP="00A47C25">
      <w:pPr>
        <w:pStyle w:val="a3"/>
        <w:spacing w:line="209" w:lineRule="auto"/>
        <w:ind w:firstLine="312"/>
        <w:jc w:val="both"/>
        <w:rPr>
          <w:b/>
          <w:sz w:val="22"/>
        </w:rPr>
      </w:pPr>
      <w:r>
        <w:rPr>
          <w:b/>
          <w:sz w:val="22"/>
        </w:rPr>
        <w:t>Вариант 21-30</w:t>
      </w:r>
    </w:p>
    <w:p w14:paraId="47F2A92E" w14:textId="77777777" w:rsidR="00A47C25" w:rsidRDefault="00A47C25" w:rsidP="00A47C25">
      <w:pPr>
        <w:pStyle w:val="a3"/>
        <w:spacing w:line="209" w:lineRule="auto"/>
        <w:ind w:firstLine="312"/>
        <w:jc w:val="both"/>
        <w:rPr>
          <w:b/>
          <w:sz w:val="22"/>
        </w:rPr>
      </w:pPr>
      <w:bookmarkStart w:id="0" w:name="_GoBack"/>
      <w:bookmarkEnd w:id="0"/>
    </w:p>
    <w:p w14:paraId="435127F9" w14:textId="77777777" w:rsidR="00A47C25" w:rsidRDefault="00A47C25" w:rsidP="00A47C25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2.41</w:t>
      </w:r>
      <w:r>
        <w:rPr>
          <w:bCs/>
          <w:sz w:val="22"/>
        </w:rPr>
        <w:t>.</w:t>
      </w:r>
      <w:r>
        <w:rPr>
          <w:sz w:val="22"/>
        </w:rPr>
        <w:t xml:space="preserve"> Трехфазный асинхронный двигатель с коротк</w:t>
      </w:r>
      <w:r>
        <w:rPr>
          <w:sz w:val="22"/>
        </w:rPr>
        <w:t>о</w:t>
      </w:r>
      <w:r>
        <w:rPr>
          <w:sz w:val="22"/>
        </w:rPr>
        <w:t>замкн</w:t>
      </w:r>
      <w:r>
        <w:rPr>
          <w:sz w:val="22"/>
        </w:rPr>
        <w:t>у</w:t>
      </w:r>
      <w:r>
        <w:rPr>
          <w:sz w:val="22"/>
        </w:rPr>
        <w:t>тым ротором работает от сети переменного тока частотой 50 Гц. При ном</w:t>
      </w:r>
      <w:r>
        <w:rPr>
          <w:sz w:val="22"/>
        </w:rPr>
        <w:t>и</w:t>
      </w:r>
      <w:r>
        <w:rPr>
          <w:sz w:val="22"/>
        </w:rPr>
        <w:t xml:space="preserve">нальной нагрузке ротор двигателя вращается с частотой </w:t>
      </w:r>
      <w:r>
        <w:rPr>
          <w:position w:val="-10"/>
          <w:sz w:val="22"/>
        </w:rPr>
        <w:object w:dxaOrig="279" w:dyaOrig="320" w14:anchorId="1D46FB6F">
          <v:shape id="_x0000_i1074" type="#_x0000_t75" style="width:13.8pt;height:16.2pt" o:ole="">
            <v:imagedata r:id="rId58" o:title=""/>
          </v:shape>
          <o:OLEObject Type="Embed" ProgID="Equation.DSMT4" ShapeID="_x0000_i1074" DrawAspect="Content" ObjectID="_1770192453" r:id="rId59"/>
        </w:object>
      </w:r>
      <w:r>
        <w:rPr>
          <w:sz w:val="22"/>
        </w:rPr>
        <w:t xml:space="preserve">, перегрузочная способность двигателя – </w:t>
      </w:r>
      <w:r>
        <w:rPr>
          <w:position w:val="-4"/>
          <w:sz w:val="22"/>
        </w:rPr>
        <w:object w:dxaOrig="180" w:dyaOrig="240" w14:anchorId="472896B5">
          <v:shape id="_x0000_i1075" type="#_x0000_t75" style="width:9pt;height:12pt" o:ole="">
            <v:imagedata r:id="rId60" o:title=""/>
          </v:shape>
          <o:OLEObject Type="Embed" ProgID="Equation.DSMT4" ShapeID="_x0000_i1075" DrawAspect="Content" ObjectID="_1770192454" r:id="rId61"/>
        </w:object>
      </w:r>
      <w:r>
        <w:rPr>
          <w:sz w:val="22"/>
        </w:rPr>
        <w:t>, а кра</w:t>
      </w:r>
      <w:r>
        <w:rPr>
          <w:sz w:val="22"/>
        </w:rPr>
        <w:t>т</w:t>
      </w:r>
      <w:r>
        <w:rPr>
          <w:sz w:val="22"/>
        </w:rPr>
        <w:t xml:space="preserve">ность пускового момента – </w:t>
      </w:r>
      <w:r>
        <w:rPr>
          <w:position w:val="-10"/>
          <w:sz w:val="22"/>
        </w:rPr>
        <w:object w:dxaOrig="840" w:dyaOrig="320" w14:anchorId="7B2A7F3B">
          <v:shape id="_x0000_i1076" type="#_x0000_t75" style="width:42pt;height:16.2pt" o:ole="">
            <v:imagedata r:id="rId62" o:title=""/>
          </v:shape>
          <o:OLEObject Type="Embed" ProgID="Equation.DSMT4" ShapeID="_x0000_i1076" DrawAspect="Content" ObjectID="_1770192455" r:id="rId63"/>
        </w:object>
      </w:r>
      <w:r>
        <w:rPr>
          <w:sz w:val="22"/>
        </w:rPr>
        <w:t>(табл. 2.5). Рассчитать да</w:t>
      </w:r>
      <w:r>
        <w:rPr>
          <w:sz w:val="22"/>
        </w:rPr>
        <w:t>н</w:t>
      </w:r>
      <w:r>
        <w:rPr>
          <w:sz w:val="22"/>
        </w:rPr>
        <w:t>ные в относительных единицах и построить механическую хара</w:t>
      </w:r>
      <w:r>
        <w:rPr>
          <w:sz w:val="22"/>
        </w:rPr>
        <w:t>к</w:t>
      </w:r>
      <w:r>
        <w:rPr>
          <w:sz w:val="22"/>
        </w:rPr>
        <w:t>тер</w:t>
      </w:r>
      <w:r>
        <w:rPr>
          <w:sz w:val="22"/>
        </w:rPr>
        <w:t>и</w:t>
      </w:r>
      <w:r>
        <w:rPr>
          <w:sz w:val="22"/>
        </w:rPr>
        <w:t xml:space="preserve">стику двигателя </w:t>
      </w:r>
      <w:r>
        <w:rPr>
          <w:position w:val="-10"/>
          <w:sz w:val="22"/>
        </w:rPr>
        <w:object w:dxaOrig="1020" w:dyaOrig="380" w14:anchorId="286006B3">
          <v:shape id="_x0000_i1077" type="#_x0000_t75" style="width:51pt;height:19.2pt" o:ole="">
            <v:imagedata r:id="rId64" o:title=""/>
          </v:shape>
          <o:OLEObject Type="Embed" ProgID="Equation.DSMT4" ShapeID="_x0000_i1077" DrawAspect="Content" ObjectID="_1770192456" r:id="rId65"/>
        </w:object>
      </w:r>
      <w:r>
        <w:rPr>
          <w:sz w:val="22"/>
        </w:rPr>
        <w:t>.</w:t>
      </w:r>
    </w:p>
    <w:p w14:paraId="1B774244" w14:textId="77777777" w:rsidR="00A47C25" w:rsidRDefault="00A47C25" w:rsidP="00A47C25">
      <w:pPr>
        <w:pStyle w:val="a3"/>
        <w:spacing w:line="209" w:lineRule="auto"/>
        <w:ind w:firstLine="312"/>
        <w:jc w:val="right"/>
        <w:rPr>
          <w:spacing w:val="40"/>
          <w:sz w:val="18"/>
        </w:rPr>
      </w:pPr>
    </w:p>
    <w:p w14:paraId="4935F721" w14:textId="77777777" w:rsidR="00A47C25" w:rsidRDefault="00A47C25" w:rsidP="00A47C25">
      <w:pPr>
        <w:pStyle w:val="a3"/>
        <w:spacing w:before="60" w:line="209" w:lineRule="auto"/>
        <w:ind w:firstLine="312"/>
        <w:jc w:val="right"/>
        <w:rPr>
          <w:sz w:val="18"/>
        </w:rPr>
      </w:pPr>
      <w:r>
        <w:rPr>
          <w:spacing w:val="40"/>
          <w:sz w:val="18"/>
        </w:rPr>
        <w:t>Таблица</w:t>
      </w:r>
      <w:r>
        <w:rPr>
          <w:sz w:val="18"/>
        </w:rPr>
        <w:t xml:space="preserve"> 2.5</w:t>
      </w:r>
    </w:p>
    <w:p w14:paraId="36569151" w14:textId="77777777" w:rsidR="00A47C25" w:rsidRDefault="00A47C25" w:rsidP="00A47C25">
      <w:pPr>
        <w:pStyle w:val="a3"/>
        <w:spacing w:line="209" w:lineRule="auto"/>
        <w:ind w:firstLine="312"/>
        <w:jc w:val="right"/>
        <w:rPr>
          <w:sz w:val="22"/>
        </w:rPr>
      </w:pPr>
    </w:p>
    <w:tbl>
      <w:tblPr>
        <w:tblW w:w="62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7"/>
        <w:gridCol w:w="513"/>
        <w:gridCol w:w="570"/>
        <w:gridCol w:w="456"/>
        <w:gridCol w:w="536"/>
        <w:gridCol w:w="529"/>
        <w:gridCol w:w="562"/>
        <w:gridCol w:w="471"/>
        <w:gridCol w:w="556"/>
        <w:gridCol w:w="471"/>
        <w:gridCol w:w="526"/>
      </w:tblGrid>
      <w:tr w:rsidR="00A47C25" w14:paraId="5DAB5A20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6" w:type="dxa"/>
            <w:vMerge w:val="restart"/>
            <w:vAlign w:val="center"/>
          </w:tcPr>
          <w:p w14:paraId="3211B295" w14:textId="77777777" w:rsidR="00A47C25" w:rsidRDefault="00A47C25" w:rsidP="00A605C0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Величины</w:t>
            </w:r>
          </w:p>
        </w:tc>
        <w:tc>
          <w:tcPr>
            <w:tcW w:w="5181" w:type="dxa"/>
            <w:gridSpan w:val="10"/>
          </w:tcPr>
          <w:p w14:paraId="6BFCD604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Варианты</w:t>
            </w:r>
          </w:p>
        </w:tc>
      </w:tr>
      <w:tr w:rsidR="00A47C25" w14:paraId="2DFAEE85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6" w:type="dxa"/>
            <w:vMerge/>
          </w:tcPr>
          <w:p w14:paraId="11AD7570" w14:textId="77777777" w:rsidR="00A47C25" w:rsidRDefault="00A47C25" w:rsidP="00A605C0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</w:p>
        </w:tc>
        <w:tc>
          <w:tcPr>
            <w:tcW w:w="519" w:type="dxa"/>
          </w:tcPr>
          <w:p w14:paraId="467F0E2C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76" w:type="dxa"/>
          </w:tcPr>
          <w:p w14:paraId="134F8893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56" w:type="dxa"/>
          </w:tcPr>
          <w:p w14:paraId="6D373A07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536" w:type="dxa"/>
          </w:tcPr>
          <w:p w14:paraId="7ABA1B72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43" w:type="dxa"/>
          </w:tcPr>
          <w:p w14:paraId="50BBDCD3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567" w:type="dxa"/>
          </w:tcPr>
          <w:p w14:paraId="52136098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456" w:type="dxa"/>
          </w:tcPr>
          <w:p w14:paraId="4C6D8E2B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536" w:type="dxa"/>
          </w:tcPr>
          <w:p w14:paraId="21F3F77E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456" w:type="dxa"/>
          </w:tcPr>
          <w:p w14:paraId="276A5785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536" w:type="dxa"/>
          </w:tcPr>
          <w:p w14:paraId="35AC4C61" w14:textId="77777777" w:rsidR="00A47C25" w:rsidRDefault="00A47C25" w:rsidP="00A605C0">
            <w:pPr>
              <w:pStyle w:val="a3"/>
              <w:spacing w:before="20" w:after="20"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A47C25" w14:paraId="58C466A3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6" w:type="dxa"/>
          </w:tcPr>
          <w:p w14:paraId="0E9D3086" w14:textId="77777777" w:rsidR="00A47C25" w:rsidRDefault="00A47C25" w:rsidP="00A605C0">
            <w:pPr>
              <w:pStyle w:val="a3"/>
              <w:tabs>
                <w:tab w:val="num" w:pos="720"/>
              </w:tabs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360" w:dyaOrig="320" w14:anchorId="06EDDC12">
                <v:shape id="_x0000_i1078" type="#_x0000_t75" style="width:18pt;height:16.2pt" o:ole="">
                  <v:imagedata r:id="rId44" o:title=""/>
                </v:shape>
                <o:OLEObject Type="Embed" ProgID="Equation.DSMT4" ShapeID="_x0000_i1078" DrawAspect="Content" ObjectID="_1770192457" r:id="rId66"/>
              </w:object>
            </w:r>
          </w:p>
          <w:p w14:paraId="3F5B2DBE" w14:textId="77777777" w:rsidR="00A47C25" w:rsidRDefault="00A47C25" w:rsidP="00A605C0">
            <w:pPr>
              <w:pStyle w:val="a3"/>
              <w:tabs>
                <w:tab w:val="num" w:pos="720"/>
              </w:tabs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об/мин</w:t>
            </w:r>
          </w:p>
        </w:tc>
        <w:tc>
          <w:tcPr>
            <w:tcW w:w="519" w:type="dxa"/>
            <w:vAlign w:val="center"/>
          </w:tcPr>
          <w:p w14:paraId="27F69A2E" w14:textId="77777777" w:rsidR="00A47C25" w:rsidRDefault="00A47C25" w:rsidP="00A605C0">
            <w:pPr>
              <w:pStyle w:val="a3"/>
              <w:spacing w:before="30" w:after="30" w:line="209" w:lineRule="auto"/>
              <w:ind w:left="-57" w:firstLine="0"/>
              <w:rPr>
                <w:sz w:val="16"/>
              </w:rPr>
            </w:pPr>
            <w:r>
              <w:rPr>
                <w:sz w:val="16"/>
              </w:rPr>
              <w:t>1450</w:t>
            </w:r>
          </w:p>
          <w:p w14:paraId="3A85AD7B" w14:textId="77777777" w:rsidR="00A47C25" w:rsidRDefault="00A47C25" w:rsidP="00A605C0">
            <w:pPr>
              <w:pStyle w:val="a3"/>
              <w:spacing w:before="30" w:after="30" w:line="209" w:lineRule="auto"/>
              <w:ind w:left="-57" w:firstLine="0"/>
              <w:rPr>
                <w:sz w:val="16"/>
              </w:rPr>
            </w:pPr>
          </w:p>
        </w:tc>
        <w:tc>
          <w:tcPr>
            <w:tcW w:w="576" w:type="dxa"/>
            <w:vAlign w:val="center"/>
          </w:tcPr>
          <w:p w14:paraId="355D0833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6"/>
              </w:rPr>
            </w:pPr>
            <w:r>
              <w:rPr>
                <w:sz w:val="16"/>
              </w:rPr>
              <w:t>2940</w:t>
            </w:r>
          </w:p>
          <w:p w14:paraId="4D104F10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6"/>
              </w:rPr>
            </w:pPr>
          </w:p>
        </w:tc>
        <w:tc>
          <w:tcPr>
            <w:tcW w:w="456" w:type="dxa"/>
            <w:vAlign w:val="center"/>
          </w:tcPr>
          <w:p w14:paraId="05B5FE0B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6"/>
              </w:rPr>
            </w:pPr>
            <w:r>
              <w:rPr>
                <w:sz w:val="16"/>
              </w:rPr>
              <w:t>960</w:t>
            </w:r>
          </w:p>
          <w:p w14:paraId="31DFAEAF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6"/>
              </w:rPr>
            </w:pPr>
          </w:p>
        </w:tc>
        <w:tc>
          <w:tcPr>
            <w:tcW w:w="536" w:type="dxa"/>
            <w:vAlign w:val="center"/>
          </w:tcPr>
          <w:p w14:paraId="6D3D3C60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6"/>
              </w:rPr>
            </w:pPr>
            <w:r>
              <w:rPr>
                <w:sz w:val="16"/>
              </w:rPr>
              <w:t>1420</w:t>
            </w:r>
          </w:p>
          <w:p w14:paraId="61420FAE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6"/>
              </w:rPr>
            </w:pPr>
          </w:p>
        </w:tc>
        <w:tc>
          <w:tcPr>
            <w:tcW w:w="543" w:type="dxa"/>
            <w:vAlign w:val="center"/>
          </w:tcPr>
          <w:p w14:paraId="3E607A20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6"/>
              </w:rPr>
            </w:pPr>
            <w:r>
              <w:rPr>
                <w:sz w:val="16"/>
              </w:rPr>
              <w:t>720</w:t>
            </w:r>
          </w:p>
          <w:p w14:paraId="1639F764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6"/>
              </w:rPr>
            </w:pPr>
          </w:p>
        </w:tc>
        <w:tc>
          <w:tcPr>
            <w:tcW w:w="567" w:type="dxa"/>
            <w:vAlign w:val="center"/>
          </w:tcPr>
          <w:p w14:paraId="48D48208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6"/>
              </w:rPr>
            </w:pPr>
            <w:r>
              <w:rPr>
                <w:sz w:val="16"/>
              </w:rPr>
              <w:t>2920</w:t>
            </w:r>
          </w:p>
          <w:p w14:paraId="1B8D4A6B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6"/>
              </w:rPr>
            </w:pPr>
          </w:p>
        </w:tc>
        <w:tc>
          <w:tcPr>
            <w:tcW w:w="456" w:type="dxa"/>
            <w:vAlign w:val="center"/>
          </w:tcPr>
          <w:p w14:paraId="166CB8B9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7"/>
              </w:rPr>
            </w:pPr>
            <w:r>
              <w:rPr>
                <w:sz w:val="17"/>
              </w:rPr>
              <w:t>580</w:t>
            </w:r>
          </w:p>
          <w:p w14:paraId="63F7607B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7"/>
              </w:rPr>
            </w:pPr>
          </w:p>
        </w:tc>
        <w:tc>
          <w:tcPr>
            <w:tcW w:w="536" w:type="dxa"/>
            <w:vAlign w:val="center"/>
          </w:tcPr>
          <w:p w14:paraId="243D2F45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7"/>
              </w:rPr>
            </w:pPr>
            <w:r>
              <w:rPr>
                <w:sz w:val="17"/>
              </w:rPr>
              <w:t>1430</w:t>
            </w:r>
          </w:p>
          <w:p w14:paraId="5A4B22B6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7"/>
              </w:rPr>
            </w:pPr>
          </w:p>
        </w:tc>
        <w:tc>
          <w:tcPr>
            <w:tcW w:w="456" w:type="dxa"/>
            <w:vAlign w:val="center"/>
          </w:tcPr>
          <w:p w14:paraId="0F7F863F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7"/>
              </w:rPr>
            </w:pPr>
            <w:r>
              <w:rPr>
                <w:sz w:val="17"/>
              </w:rPr>
              <w:t>730</w:t>
            </w:r>
          </w:p>
          <w:p w14:paraId="2A4DE878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7"/>
              </w:rPr>
            </w:pPr>
          </w:p>
        </w:tc>
        <w:tc>
          <w:tcPr>
            <w:tcW w:w="536" w:type="dxa"/>
            <w:vAlign w:val="center"/>
          </w:tcPr>
          <w:p w14:paraId="09DC054F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7"/>
              </w:rPr>
            </w:pPr>
            <w:r>
              <w:rPr>
                <w:sz w:val="17"/>
              </w:rPr>
              <w:t>575</w:t>
            </w:r>
          </w:p>
        </w:tc>
      </w:tr>
      <w:tr w:rsidR="00A47C25" w14:paraId="4A61A581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6" w:type="dxa"/>
          </w:tcPr>
          <w:p w14:paraId="01A26B3D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position w:val="-4"/>
                <w:sz w:val="18"/>
              </w:rPr>
              <w:object w:dxaOrig="180" w:dyaOrig="240" w14:anchorId="6E204640">
                <v:shape id="_x0000_i1079" type="#_x0000_t75" style="width:9pt;height:12pt" o:ole="">
                  <v:imagedata r:id="rId60" o:title=""/>
                </v:shape>
                <o:OLEObject Type="Embed" ProgID="Equation.DSMT4" ShapeID="_x0000_i1079" DrawAspect="Content" ObjectID="_1770192458" r:id="rId67"/>
              </w:object>
            </w:r>
          </w:p>
        </w:tc>
        <w:tc>
          <w:tcPr>
            <w:tcW w:w="519" w:type="dxa"/>
            <w:vAlign w:val="center"/>
          </w:tcPr>
          <w:p w14:paraId="4EF8A57A" w14:textId="77777777" w:rsidR="00A47C25" w:rsidRDefault="00A47C25" w:rsidP="00A605C0">
            <w:pPr>
              <w:pStyle w:val="a3"/>
              <w:spacing w:before="30" w:after="30" w:line="209" w:lineRule="auto"/>
              <w:ind w:left="-57" w:firstLine="0"/>
              <w:rPr>
                <w:sz w:val="18"/>
              </w:rPr>
            </w:pPr>
            <w:r>
              <w:rPr>
                <w:sz w:val="18"/>
              </w:rPr>
              <w:t>2.2</w:t>
            </w:r>
          </w:p>
        </w:tc>
        <w:tc>
          <w:tcPr>
            <w:tcW w:w="576" w:type="dxa"/>
            <w:vAlign w:val="center"/>
          </w:tcPr>
          <w:p w14:paraId="33F11A81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1.9</w:t>
            </w:r>
          </w:p>
        </w:tc>
        <w:tc>
          <w:tcPr>
            <w:tcW w:w="456" w:type="dxa"/>
            <w:vAlign w:val="center"/>
          </w:tcPr>
          <w:p w14:paraId="43929C5B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2.0</w:t>
            </w:r>
          </w:p>
        </w:tc>
        <w:tc>
          <w:tcPr>
            <w:tcW w:w="536" w:type="dxa"/>
            <w:vAlign w:val="center"/>
          </w:tcPr>
          <w:p w14:paraId="6A853290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2.2</w:t>
            </w:r>
          </w:p>
        </w:tc>
        <w:tc>
          <w:tcPr>
            <w:tcW w:w="543" w:type="dxa"/>
            <w:vAlign w:val="center"/>
          </w:tcPr>
          <w:p w14:paraId="12F1A08C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2.0</w:t>
            </w:r>
          </w:p>
        </w:tc>
        <w:tc>
          <w:tcPr>
            <w:tcW w:w="567" w:type="dxa"/>
            <w:vAlign w:val="center"/>
          </w:tcPr>
          <w:p w14:paraId="5AA8D35B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1.9</w:t>
            </w:r>
          </w:p>
        </w:tc>
        <w:tc>
          <w:tcPr>
            <w:tcW w:w="456" w:type="dxa"/>
            <w:vAlign w:val="center"/>
          </w:tcPr>
          <w:p w14:paraId="19C12240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1.8</w:t>
            </w:r>
          </w:p>
        </w:tc>
        <w:tc>
          <w:tcPr>
            <w:tcW w:w="536" w:type="dxa"/>
            <w:vAlign w:val="center"/>
          </w:tcPr>
          <w:p w14:paraId="214BC313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2.2</w:t>
            </w:r>
          </w:p>
        </w:tc>
        <w:tc>
          <w:tcPr>
            <w:tcW w:w="456" w:type="dxa"/>
            <w:vAlign w:val="center"/>
          </w:tcPr>
          <w:p w14:paraId="728770DD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1.7</w:t>
            </w:r>
          </w:p>
        </w:tc>
        <w:tc>
          <w:tcPr>
            <w:tcW w:w="536" w:type="dxa"/>
            <w:vAlign w:val="center"/>
          </w:tcPr>
          <w:p w14:paraId="5101BAA1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1.8</w:t>
            </w:r>
          </w:p>
        </w:tc>
      </w:tr>
      <w:tr w:rsidR="00A47C25" w14:paraId="0334B08D" w14:textId="77777777" w:rsidTr="00A605C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6" w:type="dxa"/>
          </w:tcPr>
          <w:p w14:paraId="1F1718BC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position w:val="-10"/>
                <w:sz w:val="18"/>
              </w:rPr>
              <w:object w:dxaOrig="840" w:dyaOrig="320" w14:anchorId="6733E96D">
                <v:shape id="_x0000_i1080" type="#_x0000_t75" style="width:37.8pt;height:13.8pt" o:ole="">
                  <v:imagedata r:id="rId68" o:title=""/>
                </v:shape>
                <o:OLEObject Type="Embed" ProgID="Equation.DSMT4" ShapeID="_x0000_i1080" DrawAspect="Content" ObjectID="_1770192459" r:id="rId69"/>
              </w:object>
            </w:r>
          </w:p>
        </w:tc>
        <w:tc>
          <w:tcPr>
            <w:tcW w:w="519" w:type="dxa"/>
            <w:vAlign w:val="center"/>
          </w:tcPr>
          <w:p w14:paraId="541CBA17" w14:textId="77777777" w:rsidR="00A47C25" w:rsidRDefault="00A47C25" w:rsidP="00A605C0">
            <w:pPr>
              <w:pStyle w:val="a3"/>
              <w:spacing w:before="30" w:after="30" w:line="209" w:lineRule="auto"/>
              <w:ind w:left="-57" w:firstLine="0"/>
              <w:rPr>
                <w:sz w:val="18"/>
              </w:rPr>
            </w:pPr>
            <w:r>
              <w:rPr>
                <w:sz w:val="18"/>
              </w:rPr>
              <w:t>1.4</w:t>
            </w:r>
          </w:p>
        </w:tc>
        <w:tc>
          <w:tcPr>
            <w:tcW w:w="576" w:type="dxa"/>
            <w:vAlign w:val="center"/>
          </w:tcPr>
          <w:p w14:paraId="6D1BDD5E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1.4</w:t>
            </w:r>
          </w:p>
        </w:tc>
        <w:tc>
          <w:tcPr>
            <w:tcW w:w="456" w:type="dxa"/>
            <w:vAlign w:val="center"/>
          </w:tcPr>
          <w:p w14:paraId="61085742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1.2</w:t>
            </w:r>
          </w:p>
        </w:tc>
        <w:tc>
          <w:tcPr>
            <w:tcW w:w="536" w:type="dxa"/>
            <w:vAlign w:val="center"/>
          </w:tcPr>
          <w:p w14:paraId="18085F69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1.0</w:t>
            </w:r>
          </w:p>
        </w:tc>
        <w:tc>
          <w:tcPr>
            <w:tcW w:w="543" w:type="dxa"/>
            <w:vAlign w:val="center"/>
          </w:tcPr>
          <w:p w14:paraId="14411038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1.0</w:t>
            </w:r>
          </w:p>
        </w:tc>
        <w:tc>
          <w:tcPr>
            <w:tcW w:w="567" w:type="dxa"/>
            <w:vAlign w:val="center"/>
          </w:tcPr>
          <w:p w14:paraId="1F17FC5A" w14:textId="77777777" w:rsidR="00A47C25" w:rsidRDefault="00A47C25" w:rsidP="00A605C0">
            <w:pPr>
              <w:pStyle w:val="a3"/>
              <w:spacing w:before="30" w:after="30"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1.2</w:t>
            </w:r>
          </w:p>
        </w:tc>
        <w:tc>
          <w:tcPr>
            <w:tcW w:w="456" w:type="dxa"/>
            <w:vAlign w:val="center"/>
          </w:tcPr>
          <w:p w14:paraId="7638D186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1.4</w:t>
            </w:r>
          </w:p>
        </w:tc>
        <w:tc>
          <w:tcPr>
            <w:tcW w:w="536" w:type="dxa"/>
            <w:vAlign w:val="center"/>
          </w:tcPr>
          <w:p w14:paraId="7CCAF0CC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1.0</w:t>
            </w:r>
          </w:p>
        </w:tc>
        <w:tc>
          <w:tcPr>
            <w:tcW w:w="456" w:type="dxa"/>
            <w:vAlign w:val="center"/>
          </w:tcPr>
          <w:p w14:paraId="1084AA56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0.9</w:t>
            </w:r>
          </w:p>
        </w:tc>
        <w:tc>
          <w:tcPr>
            <w:tcW w:w="536" w:type="dxa"/>
            <w:vAlign w:val="center"/>
          </w:tcPr>
          <w:p w14:paraId="4C877231" w14:textId="77777777" w:rsidR="00A47C25" w:rsidRDefault="00A47C25" w:rsidP="00A605C0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1.0</w:t>
            </w:r>
          </w:p>
        </w:tc>
      </w:tr>
    </w:tbl>
    <w:p w14:paraId="1765B02C" w14:textId="77777777" w:rsidR="00A47C25" w:rsidRDefault="00A47C25" w:rsidP="00A47C25">
      <w:pPr>
        <w:pStyle w:val="a3"/>
        <w:spacing w:line="209" w:lineRule="auto"/>
        <w:ind w:firstLine="312"/>
        <w:jc w:val="both"/>
        <w:rPr>
          <w:sz w:val="22"/>
        </w:rPr>
      </w:pPr>
    </w:p>
    <w:p w14:paraId="33243C23" w14:textId="77777777" w:rsidR="000032C4" w:rsidRDefault="000032C4"/>
    <w:sectPr w:rsidR="000032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C25"/>
    <w:rsid w:val="000032C4"/>
    <w:rsid w:val="00A4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0721B"/>
  <w15:chartTrackingRefBased/>
  <w15:docId w15:val="{B799779E-3167-409E-B02D-8981037FC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C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47C25"/>
    <w:pPr>
      <w:ind w:firstLine="567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A47C25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oleObject" Target="embeddings/oleObject9.bin"/><Relationship Id="rId42" Type="http://schemas.openxmlformats.org/officeDocument/2006/relationships/image" Target="media/image17.wmf"/><Relationship Id="rId47" Type="http://schemas.openxmlformats.org/officeDocument/2006/relationships/oleObject" Target="embeddings/oleObject25.bin"/><Relationship Id="rId63" Type="http://schemas.openxmlformats.org/officeDocument/2006/relationships/oleObject" Target="embeddings/oleObject33.bin"/><Relationship Id="rId68" Type="http://schemas.openxmlformats.org/officeDocument/2006/relationships/image" Target="media/image29.wmf"/><Relationship Id="rId7" Type="http://schemas.openxmlformats.org/officeDocument/2006/relationships/oleObject" Target="embeddings/oleObject2.bin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5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7.bin"/><Relationship Id="rId37" Type="http://schemas.openxmlformats.org/officeDocument/2006/relationships/oleObject" Target="embeddings/oleObject20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4.bin"/><Relationship Id="rId53" Type="http://schemas.openxmlformats.org/officeDocument/2006/relationships/oleObject" Target="embeddings/oleObject28.bin"/><Relationship Id="rId58" Type="http://schemas.openxmlformats.org/officeDocument/2006/relationships/image" Target="media/image25.wmf"/><Relationship Id="rId66" Type="http://schemas.openxmlformats.org/officeDocument/2006/relationships/oleObject" Target="embeddings/oleObject35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32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3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9.bin"/><Relationship Id="rId43" Type="http://schemas.openxmlformats.org/officeDocument/2006/relationships/oleObject" Target="embeddings/oleObject23.bin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7.bin"/><Relationship Id="rId8" Type="http://schemas.openxmlformats.org/officeDocument/2006/relationships/image" Target="media/image3.wmf"/><Relationship Id="rId51" Type="http://schemas.openxmlformats.org/officeDocument/2006/relationships/oleObject" Target="embeddings/oleObject27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8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6.bin"/><Relationship Id="rId20" Type="http://schemas.openxmlformats.org/officeDocument/2006/relationships/image" Target="media/image9.wmf"/><Relationship Id="rId41" Type="http://schemas.openxmlformats.org/officeDocument/2006/relationships/oleObject" Target="embeddings/oleObject22.bin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4.bin"/><Relationship Id="rId36" Type="http://schemas.openxmlformats.org/officeDocument/2006/relationships/image" Target="media/image14.wmf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0.bin"/><Relationship Id="rId10" Type="http://schemas.openxmlformats.org/officeDocument/2006/relationships/image" Target="media/image4.wmf"/><Relationship Id="rId31" Type="http://schemas.openxmlformats.org/officeDocument/2006/relationships/oleObject" Target="embeddings/oleObject16.bin"/><Relationship Id="rId44" Type="http://schemas.openxmlformats.org/officeDocument/2006/relationships/image" Target="media/image18.wmf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21.bin"/><Relationship Id="rId34" Type="http://schemas.openxmlformats.org/officeDocument/2006/relationships/image" Target="media/image13.wmf"/><Relationship Id="rId50" Type="http://schemas.openxmlformats.org/officeDocument/2006/relationships/image" Target="media/image21.wmf"/><Relationship Id="rId55" Type="http://schemas.openxmlformats.org/officeDocument/2006/relationships/oleObject" Target="embeddings/oleObject2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2024-02-23T05:16:00Z</dcterms:created>
  <dcterms:modified xsi:type="dcterms:W3CDTF">2024-02-23T05:18:00Z</dcterms:modified>
</cp:coreProperties>
</file>